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15270" w14:textId="77777777" w:rsidR="00F10428" w:rsidRDefault="00F10428" w:rsidP="00AB4A20">
      <w:pPr>
        <w:ind w:right="1120"/>
        <w:rPr>
          <w:rFonts w:ascii="ＭＳ ゴシック" w:eastAsia="ＭＳ ゴシック" w:hAnsi="ＭＳ ゴシック"/>
          <w:sz w:val="28"/>
          <w:szCs w:val="28"/>
        </w:rPr>
        <w:sectPr w:rsidR="00F10428" w:rsidSect="00A36EAB">
          <w:headerReference w:type="default" r:id="rId7"/>
          <w:pgSz w:w="11906" w:h="16838" w:code="9"/>
          <w:pgMar w:top="851" w:right="1134" w:bottom="1134" w:left="1701" w:header="851" w:footer="992" w:gutter="0"/>
          <w:cols w:space="425"/>
          <w:docGrid w:linePitch="335" w:charSpace="3105"/>
        </w:sectPr>
      </w:pPr>
    </w:p>
    <w:p w14:paraId="73C48147" w14:textId="77777777" w:rsidR="0023021D" w:rsidRPr="0023021D" w:rsidRDefault="0023021D" w:rsidP="0023021D">
      <w:pPr>
        <w:jc w:val="right"/>
        <w:rPr>
          <w:rFonts w:hAnsi="ＭＳ 明朝"/>
          <w:sz w:val="24"/>
          <w:szCs w:val="24"/>
        </w:rPr>
      </w:pPr>
      <w:r w:rsidRPr="0023021D">
        <w:rPr>
          <w:rFonts w:hAnsi="ＭＳ 明朝" w:hint="eastAsia"/>
          <w:sz w:val="24"/>
          <w:szCs w:val="24"/>
        </w:rPr>
        <w:t>（別紙１）</w:t>
      </w:r>
    </w:p>
    <w:p w14:paraId="54A084E4" w14:textId="77777777" w:rsidR="00A36EAB" w:rsidRDefault="00A36EAB" w:rsidP="00113F62">
      <w:pPr>
        <w:jc w:val="center"/>
        <w:rPr>
          <w:rFonts w:ascii="ＭＳ ゴシック" w:eastAsia="ＭＳ ゴシック" w:hAnsi="ＭＳ ゴシック"/>
          <w:sz w:val="24"/>
          <w:szCs w:val="24"/>
        </w:rPr>
      </w:pPr>
    </w:p>
    <w:p w14:paraId="2D1701A9" w14:textId="77777777" w:rsidR="00F10428" w:rsidRPr="00A36EAB" w:rsidRDefault="00F10428" w:rsidP="00113F62">
      <w:pPr>
        <w:jc w:val="center"/>
        <w:rPr>
          <w:rFonts w:ascii="ＭＳ ゴシック" w:eastAsia="ＭＳ ゴシック" w:hAnsi="ＭＳ ゴシック"/>
          <w:b/>
          <w:sz w:val="24"/>
          <w:szCs w:val="24"/>
        </w:rPr>
      </w:pPr>
      <w:r w:rsidRPr="00A36EAB">
        <w:rPr>
          <w:rFonts w:ascii="ＭＳ ゴシック" w:eastAsia="ＭＳ ゴシック" w:hAnsi="ＭＳ ゴシック" w:hint="eastAsia"/>
          <w:b/>
          <w:sz w:val="24"/>
          <w:szCs w:val="24"/>
        </w:rPr>
        <w:t>緊急事態宣言下において保育所等における保育の提供が必要である旨の申出書</w:t>
      </w:r>
    </w:p>
    <w:p w14:paraId="66A77A46" w14:textId="77777777" w:rsidR="00F10428" w:rsidRDefault="00F10428" w:rsidP="00F10428">
      <w:pPr>
        <w:jc w:val="right"/>
        <w:rPr>
          <w:rFonts w:ascii="ＭＳ ゴシック" w:eastAsia="ＭＳ ゴシック" w:hAnsi="ＭＳ ゴシック"/>
          <w:sz w:val="28"/>
          <w:szCs w:val="22"/>
        </w:rPr>
      </w:pPr>
    </w:p>
    <w:p w14:paraId="420AAD04" w14:textId="77777777" w:rsidR="00F10428" w:rsidRPr="00A76488" w:rsidRDefault="00F10428" w:rsidP="00F10428">
      <w:pPr>
        <w:jc w:val="right"/>
        <w:rPr>
          <w:rFonts w:ascii="ＭＳ ゴシック" w:eastAsia="ＭＳ ゴシック" w:hAnsi="ＭＳ ゴシック"/>
          <w:sz w:val="24"/>
          <w:szCs w:val="24"/>
        </w:rPr>
      </w:pPr>
      <w:r w:rsidRPr="00A76488">
        <w:rPr>
          <w:rFonts w:ascii="ＭＳ ゴシック" w:eastAsia="ＭＳ ゴシック" w:hAnsi="ＭＳ ゴシック" w:hint="eastAsia"/>
          <w:sz w:val="24"/>
          <w:szCs w:val="24"/>
        </w:rPr>
        <w:t>令和</w:t>
      </w:r>
      <w:r w:rsidR="00113F62">
        <w:rPr>
          <w:rFonts w:ascii="ＭＳ ゴシック" w:eastAsia="ＭＳ ゴシック" w:hAnsi="ＭＳ ゴシック" w:hint="eastAsia"/>
          <w:sz w:val="24"/>
          <w:szCs w:val="24"/>
        </w:rPr>
        <w:t xml:space="preserve">　　</w:t>
      </w:r>
      <w:r w:rsidRPr="00A76488">
        <w:rPr>
          <w:rFonts w:ascii="ＭＳ ゴシック" w:eastAsia="ＭＳ ゴシック" w:hAnsi="ＭＳ ゴシック" w:hint="eastAsia"/>
          <w:sz w:val="24"/>
          <w:szCs w:val="24"/>
        </w:rPr>
        <w:t>年</w:t>
      </w:r>
      <w:r w:rsidR="00113F62">
        <w:rPr>
          <w:rFonts w:ascii="ＭＳ ゴシック" w:eastAsia="ＭＳ ゴシック" w:hAnsi="ＭＳ ゴシック" w:hint="eastAsia"/>
          <w:sz w:val="24"/>
          <w:szCs w:val="24"/>
        </w:rPr>
        <w:t xml:space="preserve">　　</w:t>
      </w:r>
      <w:r w:rsidRPr="00A76488">
        <w:rPr>
          <w:rFonts w:ascii="ＭＳ ゴシック" w:eastAsia="ＭＳ ゴシック" w:hAnsi="ＭＳ ゴシック" w:hint="eastAsia"/>
          <w:sz w:val="24"/>
          <w:szCs w:val="24"/>
        </w:rPr>
        <w:t>月　　日</w:t>
      </w:r>
    </w:p>
    <w:p w14:paraId="2E9C4746" w14:textId="77777777" w:rsidR="00F10428" w:rsidRDefault="00F10428" w:rsidP="00023679">
      <w:pPr>
        <w:ind w:firstLineChars="200" w:firstLine="480"/>
        <w:rPr>
          <w:rFonts w:ascii="ＭＳ ゴシック" w:eastAsia="ＭＳ ゴシック" w:hAnsi="ＭＳ ゴシック"/>
          <w:sz w:val="24"/>
          <w:szCs w:val="24"/>
        </w:rPr>
      </w:pPr>
      <w:r>
        <w:rPr>
          <w:rFonts w:ascii="ＭＳ ゴシック" w:eastAsia="ＭＳ ゴシック" w:hAnsi="ＭＳ ゴシック"/>
          <w:sz w:val="24"/>
          <w:szCs w:val="24"/>
        </w:rPr>
        <w:t>園長宛て</w:t>
      </w:r>
    </w:p>
    <w:p w14:paraId="3C671395" w14:textId="77777777" w:rsidR="00F10428" w:rsidRPr="00A76488" w:rsidRDefault="00F10428" w:rsidP="00F10428">
      <w:pPr>
        <w:rPr>
          <w:rFonts w:ascii="ＭＳ ゴシック" w:eastAsia="ＭＳ ゴシック" w:hAnsi="ＭＳ ゴシック"/>
          <w:sz w:val="24"/>
          <w:szCs w:val="24"/>
        </w:rPr>
      </w:pPr>
    </w:p>
    <w:p w14:paraId="59671C16" w14:textId="77777777" w:rsidR="00F10428" w:rsidRPr="00AB4A20" w:rsidRDefault="00F10428" w:rsidP="00AB4A20">
      <w:pPr>
        <w:spacing w:line="276" w:lineRule="auto"/>
        <w:rPr>
          <w:rFonts w:ascii="ＭＳ ゴシック" w:eastAsia="ＭＳ ゴシック" w:hAnsi="ＭＳ ゴシック"/>
          <w:sz w:val="24"/>
          <w:szCs w:val="24"/>
        </w:rPr>
      </w:pPr>
      <w:r w:rsidRPr="00A76488">
        <w:rPr>
          <w:rFonts w:ascii="ＭＳ ゴシック" w:eastAsia="ＭＳ ゴシック" w:hAnsi="ＭＳ ゴシック" w:hint="eastAsia"/>
          <w:sz w:val="24"/>
          <w:szCs w:val="24"/>
        </w:rPr>
        <w:t xml:space="preserve">　</w:t>
      </w:r>
      <w:r w:rsidRPr="00AB4A20">
        <w:rPr>
          <w:rFonts w:ascii="ＭＳ ゴシック" w:eastAsia="ＭＳ ゴシック" w:hAnsi="ＭＳ ゴシック" w:hint="eastAsia"/>
          <w:sz w:val="24"/>
          <w:szCs w:val="24"/>
        </w:rPr>
        <w:t>緊急事態宣言が発令されたことに伴い、</w:t>
      </w:r>
      <w:r w:rsidR="00F2590B">
        <w:rPr>
          <w:rFonts w:ascii="ＭＳ ゴシック" w:eastAsia="ＭＳ ゴシック" w:hAnsi="ＭＳ ゴシック" w:hint="eastAsia"/>
          <w:sz w:val="24"/>
          <w:szCs w:val="24"/>
        </w:rPr>
        <w:t>生活の維持に必要な場合を除き</w:t>
      </w:r>
      <w:r w:rsidRPr="00AB4A20">
        <w:rPr>
          <w:rFonts w:ascii="ＭＳ ゴシック" w:eastAsia="ＭＳ ゴシック" w:hAnsi="ＭＳ ゴシック" w:hint="eastAsia"/>
          <w:sz w:val="24"/>
          <w:szCs w:val="24"/>
        </w:rPr>
        <w:t>、外出の自粛</w:t>
      </w:r>
      <w:r w:rsidR="00F2590B">
        <w:rPr>
          <w:rFonts w:ascii="ＭＳ ゴシック" w:eastAsia="ＭＳ ゴシック" w:hAnsi="ＭＳ ゴシック" w:hint="eastAsia"/>
          <w:sz w:val="24"/>
          <w:szCs w:val="24"/>
        </w:rPr>
        <w:t>を強く</w:t>
      </w:r>
      <w:r w:rsidR="00113F62">
        <w:rPr>
          <w:rFonts w:ascii="ＭＳ ゴシック" w:eastAsia="ＭＳ ゴシック" w:hAnsi="ＭＳ ゴシック" w:hint="eastAsia"/>
          <w:sz w:val="24"/>
          <w:szCs w:val="24"/>
        </w:rPr>
        <w:t>要請</w:t>
      </w:r>
      <w:r w:rsidRPr="00AB4A20">
        <w:rPr>
          <w:rFonts w:ascii="ＭＳ ゴシック" w:eastAsia="ＭＳ ゴシック" w:hAnsi="ＭＳ ゴシック" w:hint="eastAsia"/>
          <w:sz w:val="24"/>
          <w:szCs w:val="24"/>
        </w:rPr>
        <w:t>されて</w:t>
      </w:r>
      <w:r w:rsidR="00535FEC">
        <w:rPr>
          <w:rFonts w:ascii="ＭＳ ゴシック" w:eastAsia="ＭＳ ゴシック" w:hAnsi="ＭＳ ゴシック" w:hint="eastAsia"/>
          <w:sz w:val="24"/>
          <w:szCs w:val="24"/>
        </w:rPr>
        <w:t>いますが</w:t>
      </w:r>
      <w:r w:rsidRPr="00AB4A20">
        <w:rPr>
          <w:rFonts w:ascii="ＭＳ ゴシック" w:eastAsia="ＭＳ ゴシック" w:hAnsi="ＭＳ ゴシック" w:hint="eastAsia"/>
          <w:sz w:val="24"/>
          <w:szCs w:val="24"/>
        </w:rPr>
        <w:t>、保護者及び同居親族の全てが次の要件に該当し、家庭での保育ができないため、保育所等における保育の提供が必要であることを申し出ます。</w:t>
      </w:r>
    </w:p>
    <w:p w14:paraId="63AD537A" w14:textId="77777777" w:rsidR="00F10428" w:rsidRPr="00F2590B" w:rsidRDefault="00F10428" w:rsidP="00AB4A20">
      <w:pPr>
        <w:rPr>
          <w:rFonts w:ascii="ＭＳ ゴシック" w:eastAsia="ＭＳ ゴシック" w:hAnsi="ＭＳ ゴシック"/>
          <w:b/>
          <w:sz w:val="22"/>
          <w:szCs w:val="22"/>
        </w:rPr>
      </w:pPr>
    </w:p>
    <w:p w14:paraId="0B686736" w14:textId="77777777" w:rsidR="00F10428" w:rsidRPr="00B4425D" w:rsidRDefault="00F10428" w:rsidP="00535FEC">
      <w:pPr>
        <w:spacing w:line="500" w:lineRule="exact"/>
        <w:ind w:firstLineChars="100" w:firstLine="241"/>
        <w:rPr>
          <w:rFonts w:ascii="ＭＳ ゴシック" w:eastAsia="ＭＳ ゴシック" w:hAnsi="ＭＳ ゴシック"/>
          <w:b/>
          <w:sz w:val="24"/>
          <w:szCs w:val="24"/>
        </w:rPr>
      </w:pPr>
      <w:r w:rsidRPr="00B4425D">
        <w:rPr>
          <w:rFonts w:ascii="ＭＳ ゴシック" w:eastAsia="ＭＳ ゴシック" w:hAnsi="ＭＳ ゴシック" w:hint="eastAsia"/>
          <w:b/>
          <w:sz w:val="24"/>
          <w:szCs w:val="24"/>
        </w:rPr>
        <w:t>保護者</w:t>
      </w:r>
      <w:r w:rsidR="00AB4A20" w:rsidRPr="00B4425D">
        <w:rPr>
          <w:rFonts w:ascii="ＭＳ ゴシック" w:eastAsia="ＭＳ ゴシック" w:hAnsi="ＭＳ ゴシック" w:hint="eastAsia"/>
          <w:b/>
          <w:sz w:val="24"/>
          <w:szCs w:val="24"/>
        </w:rPr>
        <w:t>及び同居親族</w:t>
      </w:r>
      <w:r w:rsidRPr="00B4425D">
        <w:rPr>
          <w:rFonts w:ascii="ＭＳ ゴシック" w:eastAsia="ＭＳ ゴシック" w:hAnsi="ＭＳ ゴシック" w:hint="eastAsia"/>
          <w:b/>
          <w:sz w:val="24"/>
          <w:szCs w:val="24"/>
        </w:rPr>
        <w:t>が就業している職業</w:t>
      </w:r>
    </w:p>
    <w:p w14:paraId="3F4C27B5" w14:textId="77777777" w:rsidR="00F10428" w:rsidRPr="00B4425D" w:rsidRDefault="00F10428" w:rsidP="00535FEC">
      <w:pPr>
        <w:spacing w:line="500" w:lineRule="exact"/>
        <w:rPr>
          <w:rFonts w:ascii="ＭＳ ゴシック" w:eastAsia="ＭＳ ゴシック" w:hAnsi="ＭＳ ゴシック"/>
          <w:b/>
          <w:sz w:val="24"/>
          <w:szCs w:val="24"/>
        </w:rPr>
      </w:pPr>
      <w:r w:rsidRPr="00B4425D">
        <w:rPr>
          <w:rFonts w:ascii="ＭＳ ゴシック" w:eastAsia="ＭＳ ゴシック" w:hAnsi="ＭＳ ゴシック" w:hint="eastAsia"/>
          <w:b/>
          <w:sz w:val="24"/>
          <w:szCs w:val="24"/>
        </w:rPr>
        <w:t>（該当する職業を選択し、保護者</w:t>
      </w:r>
      <w:r w:rsidR="006D5C6F" w:rsidRPr="00B4425D">
        <w:rPr>
          <w:rFonts w:ascii="ＭＳ ゴシック" w:eastAsia="ＭＳ ゴシック" w:hAnsi="ＭＳ ゴシック" w:hint="eastAsia"/>
          <w:b/>
          <w:sz w:val="24"/>
          <w:szCs w:val="24"/>
        </w:rPr>
        <w:t>等</w:t>
      </w:r>
      <w:r w:rsidRPr="00B4425D">
        <w:rPr>
          <w:rFonts w:ascii="ＭＳ ゴシック" w:eastAsia="ＭＳ ゴシック" w:hAnsi="ＭＳ ゴシック" w:hint="eastAsia"/>
          <w:b/>
          <w:sz w:val="24"/>
          <w:szCs w:val="24"/>
        </w:rPr>
        <w:t>就労状況欄に</w:t>
      </w:r>
      <w:r w:rsidR="0041612B">
        <w:rPr>
          <w:rFonts w:ascii="ＭＳ ゴシック" w:eastAsia="ＭＳ ゴシック" w:hAnsi="ＭＳ ゴシック" w:hint="eastAsia"/>
          <w:b/>
          <w:sz w:val="24"/>
          <w:szCs w:val="24"/>
        </w:rPr>
        <w:t>ご</w:t>
      </w:r>
      <w:r w:rsidRPr="00B4425D">
        <w:rPr>
          <w:rFonts w:ascii="ＭＳ ゴシック" w:eastAsia="ＭＳ ゴシック" w:hAnsi="ＭＳ ゴシック" w:hint="eastAsia"/>
          <w:b/>
          <w:sz w:val="24"/>
          <w:szCs w:val="24"/>
        </w:rPr>
        <w:t>記入ください。）</w:t>
      </w:r>
    </w:p>
    <w:p w14:paraId="679C2138" w14:textId="77777777" w:rsidR="00A36EAB" w:rsidRPr="00B4425D" w:rsidRDefault="00A36EAB" w:rsidP="00F10428">
      <w:pPr>
        <w:spacing w:line="500" w:lineRule="exact"/>
        <w:ind w:firstLineChars="200" w:firstLine="480"/>
        <w:rPr>
          <w:rFonts w:ascii="ＭＳ ゴシック" w:eastAsia="ＭＳ ゴシック" w:hAnsi="ＭＳ ゴシック"/>
          <w:b/>
          <w:sz w:val="24"/>
          <w:szCs w:val="24"/>
        </w:rPr>
      </w:pPr>
      <w:r w:rsidRPr="00B4425D">
        <w:rPr>
          <w:rFonts w:ascii="ＭＳ ゴシック" w:eastAsia="ＭＳ ゴシック" w:hAnsi="ＭＳ ゴシック" w:hint="eastAsia"/>
          <w:sz w:val="24"/>
          <w:szCs w:val="24"/>
          <w:u w:val="thick"/>
        </w:rPr>
        <w:t>保護者等就労状況　 父（　　　　）、母（　　　　）、同居親族（　　　　）</w:t>
      </w:r>
    </w:p>
    <w:p w14:paraId="6BB352B5" w14:textId="77777777" w:rsidR="00F10428" w:rsidRPr="00535FEC" w:rsidRDefault="00535FEC" w:rsidP="00535FEC">
      <w:pPr>
        <w:spacing w:beforeLines="50" w:before="120"/>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32446B" w:rsidRPr="00535FEC">
        <w:rPr>
          <w:rFonts w:ascii="ＭＳ ゴシック" w:eastAsia="ＭＳ ゴシック" w:hAnsi="ＭＳ ゴシック" w:hint="eastAsia"/>
          <w:sz w:val="24"/>
          <w:szCs w:val="24"/>
        </w:rPr>
        <w:t>医療体制の維持に</w:t>
      </w:r>
      <w:r w:rsidR="0041612B">
        <w:rPr>
          <w:rFonts w:ascii="ＭＳ ゴシック" w:eastAsia="ＭＳ ゴシック" w:hAnsi="ＭＳ ゴシック" w:hint="eastAsia"/>
          <w:sz w:val="24"/>
          <w:szCs w:val="24"/>
        </w:rPr>
        <w:t>携わる方</w:t>
      </w:r>
    </w:p>
    <w:p w14:paraId="5978E323" w14:textId="77777777" w:rsidR="0032446B" w:rsidRPr="00535FEC" w:rsidRDefault="00535FEC" w:rsidP="00535FEC">
      <w:pPr>
        <w:spacing w:beforeLines="50" w:before="120"/>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41612B">
        <w:rPr>
          <w:rFonts w:ascii="ＭＳ ゴシック" w:eastAsia="ＭＳ ゴシック" w:hAnsi="ＭＳ ゴシック" w:hint="eastAsia"/>
          <w:sz w:val="24"/>
          <w:szCs w:val="24"/>
        </w:rPr>
        <w:t>生活支援関係事業等に携わる方</w:t>
      </w:r>
    </w:p>
    <w:p w14:paraId="0DAE9973" w14:textId="77777777" w:rsidR="00535FEC" w:rsidRPr="00535FEC" w:rsidRDefault="00535FEC" w:rsidP="00535FEC">
      <w:pPr>
        <w:spacing w:beforeLines="50" w:before="120"/>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32446B" w:rsidRPr="00535FEC">
        <w:rPr>
          <w:rFonts w:ascii="ＭＳ ゴシック" w:eastAsia="ＭＳ ゴシック" w:hAnsi="ＭＳ ゴシック" w:hint="eastAsia"/>
          <w:sz w:val="24"/>
          <w:szCs w:val="24"/>
        </w:rPr>
        <w:t>国民の安定的な生活の確保に</w:t>
      </w:r>
      <w:r w:rsidR="0041612B">
        <w:rPr>
          <w:rFonts w:ascii="ＭＳ ゴシック" w:eastAsia="ＭＳ ゴシック" w:hAnsi="ＭＳ ゴシック" w:hint="eastAsia"/>
          <w:sz w:val="24"/>
          <w:szCs w:val="24"/>
        </w:rPr>
        <w:t>携わる方</w:t>
      </w:r>
    </w:p>
    <w:p w14:paraId="7E417B2F" w14:textId="77777777" w:rsidR="00535FEC" w:rsidRDefault="00535FEC" w:rsidP="00535FEC">
      <w:pPr>
        <w:spacing w:beforeLines="50" w:before="120"/>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４　</w:t>
      </w:r>
      <w:r w:rsidRPr="00535FEC">
        <w:rPr>
          <w:rFonts w:ascii="ＭＳ ゴシック" w:eastAsia="ＭＳ ゴシック" w:hAnsi="ＭＳ ゴシック" w:hint="eastAsia"/>
          <w:sz w:val="24"/>
          <w:szCs w:val="24"/>
        </w:rPr>
        <w:t>社会</w:t>
      </w:r>
      <w:r w:rsidR="0032446B" w:rsidRPr="00535FEC">
        <w:rPr>
          <w:rFonts w:ascii="ＭＳ ゴシック" w:eastAsia="ＭＳ ゴシック" w:hAnsi="ＭＳ ゴシック" w:hint="eastAsia"/>
          <w:sz w:val="24"/>
          <w:szCs w:val="24"/>
        </w:rPr>
        <w:t>の安定の維持に</w:t>
      </w:r>
      <w:r w:rsidR="0041612B">
        <w:rPr>
          <w:rFonts w:ascii="ＭＳ ゴシック" w:eastAsia="ＭＳ ゴシック" w:hAnsi="ＭＳ ゴシック" w:hint="eastAsia"/>
          <w:sz w:val="24"/>
          <w:szCs w:val="24"/>
        </w:rPr>
        <w:t>携わる方</w:t>
      </w:r>
    </w:p>
    <w:p w14:paraId="311FB2EF" w14:textId="77777777" w:rsidR="0041612B" w:rsidRPr="00535FEC" w:rsidRDefault="0041612B" w:rsidP="00535FEC">
      <w:pPr>
        <w:spacing w:beforeLines="50" w:before="120"/>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５　ひとり親家庭等で仕事を休むことが困難な方</w:t>
      </w:r>
    </w:p>
    <w:p w14:paraId="28205437" w14:textId="77777777" w:rsidR="00F10428" w:rsidRPr="00535FEC" w:rsidRDefault="0041612B" w:rsidP="00535FEC">
      <w:pPr>
        <w:spacing w:beforeLines="50" w:before="120"/>
        <w:ind w:leftChars="100" w:left="4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１～４</w:t>
      </w:r>
      <w:r w:rsidR="00C93A7E" w:rsidRPr="00535FEC">
        <w:rPr>
          <w:rFonts w:ascii="ＭＳ ゴシック" w:eastAsia="ＭＳ ゴシック" w:hAnsi="ＭＳ ゴシック" w:hint="eastAsia"/>
          <w:sz w:val="24"/>
          <w:szCs w:val="24"/>
        </w:rPr>
        <w:t>の詳細については、裏面</w:t>
      </w:r>
      <w:r w:rsidR="009A6B2F">
        <w:rPr>
          <w:rFonts w:ascii="ＭＳ ゴシック" w:eastAsia="ＭＳ ゴシック" w:hAnsi="ＭＳ ゴシック" w:hint="eastAsia"/>
          <w:sz w:val="24"/>
          <w:szCs w:val="24"/>
        </w:rPr>
        <w:t>「緊急事態宣言下</w:t>
      </w:r>
      <w:r w:rsidR="00C93A7E" w:rsidRPr="00535FEC">
        <w:rPr>
          <w:rFonts w:ascii="ＭＳ ゴシック" w:eastAsia="ＭＳ ゴシック" w:hAnsi="ＭＳ ゴシック" w:hint="eastAsia"/>
          <w:sz w:val="24"/>
          <w:szCs w:val="24"/>
        </w:rPr>
        <w:t>に</w:t>
      </w:r>
      <w:r w:rsidR="00012A11">
        <w:rPr>
          <w:rFonts w:ascii="ＭＳ ゴシック" w:eastAsia="ＭＳ ゴシック" w:hAnsi="ＭＳ ゴシック" w:hint="eastAsia"/>
          <w:sz w:val="24"/>
          <w:szCs w:val="24"/>
        </w:rPr>
        <w:t>おいて保育所等における保育を提供する具体例</w:t>
      </w:r>
      <w:r w:rsidR="00C93A7E" w:rsidRPr="00535FEC">
        <w:rPr>
          <w:rFonts w:ascii="ＭＳ ゴシック" w:eastAsia="ＭＳ ゴシック" w:hAnsi="ＭＳ ゴシック" w:hint="eastAsia"/>
          <w:sz w:val="24"/>
          <w:szCs w:val="24"/>
        </w:rPr>
        <w:t>」を参照</w:t>
      </w:r>
    </w:p>
    <w:p w14:paraId="7B4B9034" w14:textId="77777777" w:rsidR="00F10428" w:rsidRPr="00B4425D" w:rsidRDefault="00F10428" w:rsidP="00F10428">
      <w:pPr>
        <w:rPr>
          <w:rFonts w:hAnsi="ＭＳ 明朝"/>
          <w:sz w:val="24"/>
          <w:szCs w:val="24"/>
        </w:rPr>
      </w:pPr>
    </w:p>
    <w:p w14:paraId="1CE80D02" w14:textId="77777777" w:rsidR="00AB4A20" w:rsidRDefault="00AB4A20" w:rsidP="00F10428">
      <w:pPr>
        <w:ind w:firstLineChars="100" w:firstLine="220"/>
        <w:rPr>
          <w:rFonts w:ascii="ＭＳ ゴシック" w:eastAsia="ＭＳ ゴシック" w:hAnsi="ＭＳ ゴシック"/>
          <w:sz w:val="22"/>
          <w:szCs w:val="22"/>
        </w:rPr>
      </w:pPr>
    </w:p>
    <w:p w14:paraId="0D47D1C8" w14:textId="77777777" w:rsidR="00AB4A20" w:rsidRPr="00F10428" w:rsidRDefault="00AB4A20" w:rsidP="00B4425D">
      <w:pPr>
        <w:rPr>
          <w:rFonts w:ascii="ＭＳ ゴシック" w:eastAsia="ＭＳ ゴシック" w:hAnsi="ＭＳ ゴシック"/>
          <w:sz w:val="24"/>
          <w:szCs w:val="24"/>
          <w:u w:val="thick"/>
        </w:rPr>
      </w:pPr>
    </w:p>
    <w:p w14:paraId="1747A725" w14:textId="77777777" w:rsidR="00F10428" w:rsidRPr="00AB4A20" w:rsidRDefault="00AB4A20" w:rsidP="00AB4A20">
      <w:pPr>
        <w:spacing w:line="440" w:lineRule="exact"/>
        <w:rPr>
          <w:rFonts w:ascii="ＭＳ ゴシック" w:eastAsia="ＭＳ ゴシック" w:hAnsi="ＭＳ ゴシック"/>
          <w:sz w:val="24"/>
          <w:szCs w:val="24"/>
          <w:u w:val="dotted"/>
        </w:rPr>
      </w:pPr>
      <w:r w:rsidRPr="00AB4A20">
        <w:rPr>
          <w:rFonts w:ascii="ＭＳ ゴシック" w:eastAsia="ＭＳ ゴシック" w:hAnsi="ＭＳ ゴシック"/>
          <w:sz w:val="24"/>
          <w:szCs w:val="24"/>
        </w:rPr>
        <w:t xml:space="preserve">　</w:t>
      </w:r>
      <w:r w:rsidR="00F10428" w:rsidRPr="00AB4A20">
        <w:rPr>
          <w:rFonts w:ascii="ＭＳ ゴシック" w:eastAsia="ＭＳ ゴシック" w:hAnsi="ＭＳ ゴシック" w:hint="eastAsia"/>
          <w:sz w:val="24"/>
          <w:szCs w:val="24"/>
          <w:u w:val="dotted"/>
        </w:rPr>
        <w:t xml:space="preserve">住　　所　　　　　　　　　　　　　　　　　　　　　　　　</w:t>
      </w:r>
      <w:r>
        <w:rPr>
          <w:rFonts w:ascii="ＭＳ ゴシック" w:eastAsia="ＭＳ ゴシック" w:hAnsi="ＭＳ ゴシック" w:hint="eastAsia"/>
          <w:sz w:val="24"/>
          <w:szCs w:val="24"/>
          <w:u w:val="dotted"/>
        </w:rPr>
        <w:t xml:space="preserve">　　　　　　　</w:t>
      </w:r>
    </w:p>
    <w:p w14:paraId="32E406D7" w14:textId="77777777" w:rsidR="00F10428" w:rsidRPr="00AB4A20" w:rsidRDefault="00AB4A20" w:rsidP="00AB4A20">
      <w:pPr>
        <w:spacing w:line="440" w:lineRule="exact"/>
        <w:rPr>
          <w:rFonts w:ascii="ＭＳ ゴシック" w:eastAsia="ＭＳ ゴシック" w:hAnsi="ＭＳ ゴシック"/>
          <w:sz w:val="24"/>
          <w:szCs w:val="24"/>
          <w:u w:val="dotted"/>
        </w:rPr>
      </w:pPr>
      <w:r w:rsidRPr="00AB4A20">
        <w:rPr>
          <w:rFonts w:ascii="ＭＳ ゴシック" w:eastAsia="ＭＳ ゴシック" w:hAnsi="ＭＳ ゴシック"/>
          <w:sz w:val="24"/>
          <w:szCs w:val="24"/>
        </w:rPr>
        <w:t xml:space="preserve">　</w:t>
      </w:r>
      <w:r w:rsidR="00F10428" w:rsidRPr="00AB4A20">
        <w:rPr>
          <w:rFonts w:ascii="ＭＳ ゴシック" w:eastAsia="ＭＳ ゴシック" w:hAnsi="ＭＳ ゴシック" w:hint="eastAsia"/>
          <w:sz w:val="24"/>
          <w:szCs w:val="24"/>
          <w:u w:val="dotted"/>
        </w:rPr>
        <w:t xml:space="preserve">連 絡 先　　　　　　　　　　　　　　　　　　　　　　　　</w:t>
      </w:r>
      <w:r>
        <w:rPr>
          <w:rFonts w:ascii="ＭＳ ゴシック" w:eastAsia="ＭＳ ゴシック" w:hAnsi="ＭＳ ゴシック" w:hint="eastAsia"/>
          <w:sz w:val="24"/>
          <w:szCs w:val="24"/>
          <w:u w:val="dotted"/>
        </w:rPr>
        <w:t xml:space="preserve">　　　　　　　</w:t>
      </w:r>
    </w:p>
    <w:p w14:paraId="70E73C1F" w14:textId="77777777" w:rsidR="00F10428" w:rsidRPr="00AB4A20" w:rsidRDefault="00AB4A20" w:rsidP="00AB4A20">
      <w:pPr>
        <w:spacing w:line="440" w:lineRule="exact"/>
        <w:rPr>
          <w:rFonts w:ascii="ＭＳ ゴシック" w:eastAsia="ＭＳ ゴシック" w:hAnsi="ＭＳ ゴシック"/>
          <w:sz w:val="24"/>
          <w:szCs w:val="24"/>
          <w:u w:val="dotted"/>
        </w:rPr>
      </w:pPr>
      <w:r w:rsidRPr="00AB4A20">
        <w:rPr>
          <w:rFonts w:ascii="ＭＳ ゴシック" w:eastAsia="ＭＳ ゴシック" w:hAnsi="ＭＳ ゴシック"/>
          <w:sz w:val="24"/>
          <w:szCs w:val="24"/>
        </w:rPr>
        <w:t xml:space="preserve">　</w:t>
      </w:r>
      <w:r w:rsidR="00F10428" w:rsidRPr="00AB4A20">
        <w:rPr>
          <w:rFonts w:ascii="ＭＳ ゴシック" w:eastAsia="ＭＳ ゴシック" w:hAnsi="ＭＳ ゴシック" w:hint="eastAsia"/>
          <w:sz w:val="24"/>
          <w:szCs w:val="24"/>
          <w:u w:val="dotted"/>
        </w:rPr>
        <w:t xml:space="preserve">児童氏名　　　　　　　　　　　　　　　　　　　　　　　　</w:t>
      </w:r>
      <w:r>
        <w:rPr>
          <w:rFonts w:ascii="ＭＳ ゴシック" w:eastAsia="ＭＳ ゴシック" w:hAnsi="ＭＳ ゴシック" w:hint="eastAsia"/>
          <w:sz w:val="24"/>
          <w:szCs w:val="24"/>
          <w:u w:val="dotted"/>
        </w:rPr>
        <w:t xml:space="preserve">　　　　　　　</w:t>
      </w:r>
    </w:p>
    <w:p w14:paraId="71FA5F2E" w14:textId="77777777" w:rsidR="00FA26F8" w:rsidRDefault="00AB4A20" w:rsidP="00AB4A20">
      <w:pPr>
        <w:spacing w:line="440" w:lineRule="exact"/>
        <w:rPr>
          <w:rFonts w:hAnsi="ＭＳ 明朝"/>
          <w:sz w:val="24"/>
          <w:szCs w:val="24"/>
          <w:u w:val="dotted"/>
        </w:rPr>
      </w:pPr>
      <w:r w:rsidRPr="00AB4A20">
        <w:rPr>
          <w:rFonts w:ascii="ＭＳ ゴシック" w:eastAsia="ＭＳ ゴシック" w:hAnsi="ＭＳ ゴシック"/>
          <w:sz w:val="24"/>
          <w:szCs w:val="24"/>
        </w:rPr>
        <w:t xml:space="preserve">　</w:t>
      </w:r>
      <w:r w:rsidR="00F10428" w:rsidRPr="00AB4A20">
        <w:rPr>
          <w:rFonts w:ascii="ＭＳ ゴシック" w:eastAsia="ＭＳ ゴシック" w:hAnsi="ＭＳ ゴシック" w:hint="eastAsia"/>
          <w:sz w:val="24"/>
          <w:szCs w:val="24"/>
          <w:u w:val="dotted"/>
        </w:rPr>
        <w:t>保護者氏名</w:t>
      </w:r>
      <w:r w:rsidR="00F10428" w:rsidRPr="00AB4A20">
        <w:rPr>
          <w:rFonts w:hAnsi="ＭＳ 明朝" w:hint="eastAsia"/>
          <w:sz w:val="24"/>
          <w:szCs w:val="24"/>
          <w:u w:val="dotted"/>
        </w:rPr>
        <w:t xml:space="preserve">                                            </w:t>
      </w:r>
      <w:r w:rsidR="00F10428" w:rsidRPr="00AB4A20">
        <w:rPr>
          <w:rFonts w:hAnsi="ＭＳ 明朝"/>
          <w:sz w:val="24"/>
          <w:szCs w:val="24"/>
          <w:u w:val="dotted"/>
        </w:rPr>
        <w:t xml:space="preserve">　</w:t>
      </w:r>
      <w:r>
        <w:rPr>
          <w:rFonts w:hAnsi="ＭＳ 明朝"/>
          <w:sz w:val="24"/>
          <w:szCs w:val="24"/>
          <w:u w:val="dotted"/>
        </w:rPr>
        <w:t xml:space="preserve">　　　　　　　</w:t>
      </w:r>
    </w:p>
    <w:p w14:paraId="2D225389" w14:textId="77777777" w:rsidR="00113F62" w:rsidRDefault="00113F62" w:rsidP="00AB4A20">
      <w:pPr>
        <w:spacing w:line="440" w:lineRule="exact"/>
        <w:rPr>
          <w:rFonts w:hAnsi="ＭＳ 明朝"/>
          <w:sz w:val="24"/>
          <w:szCs w:val="24"/>
          <w:u w:val="dotted"/>
        </w:rPr>
      </w:pPr>
    </w:p>
    <w:p w14:paraId="18EB70EF" w14:textId="77777777" w:rsidR="00113F62" w:rsidRDefault="00113F62" w:rsidP="00AB4A20">
      <w:pPr>
        <w:spacing w:line="440" w:lineRule="exact"/>
        <w:rPr>
          <w:rFonts w:hAnsi="ＭＳ 明朝"/>
          <w:sz w:val="24"/>
          <w:szCs w:val="24"/>
          <w:u w:val="dotted"/>
        </w:rPr>
      </w:pPr>
    </w:p>
    <w:p w14:paraId="1B584337" w14:textId="77777777" w:rsidR="00113F62" w:rsidRDefault="00B4425D" w:rsidP="00AB4A20">
      <w:pPr>
        <w:spacing w:line="440" w:lineRule="exact"/>
        <w:rPr>
          <w:rFonts w:hAnsi="ＭＳ 明朝"/>
          <w:sz w:val="24"/>
          <w:szCs w:val="24"/>
          <w:u w:val="dotted"/>
        </w:rPr>
      </w:pPr>
      <w:r>
        <w:rPr>
          <w:rFonts w:hAnsi="ＭＳ 明朝" w:hint="eastAsia"/>
          <w:sz w:val="24"/>
          <w:szCs w:val="24"/>
          <w:u w:val="dotted"/>
        </w:rPr>
        <w:t>※本</w:t>
      </w:r>
      <w:r w:rsidR="00535FEC">
        <w:rPr>
          <w:rFonts w:hAnsi="ＭＳ 明朝" w:hint="eastAsia"/>
          <w:sz w:val="24"/>
          <w:szCs w:val="24"/>
          <w:u w:val="dotted"/>
        </w:rPr>
        <w:t>申出</w:t>
      </w:r>
      <w:r>
        <w:rPr>
          <w:rFonts w:hAnsi="ＭＳ 明朝" w:hint="eastAsia"/>
          <w:sz w:val="24"/>
          <w:szCs w:val="24"/>
          <w:u w:val="dotted"/>
        </w:rPr>
        <w:t>書は原則、現在保育所等を利用している児童の保護者が提出することができます。児童１名につき、１枚必要です。</w:t>
      </w:r>
    </w:p>
    <w:p w14:paraId="241745E9" w14:textId="77777777" w:rsidR="00B4425D" w:rsidRPr="00B4425D" w:rsidRDefault="00B4425D" w:rsidP="00D94E19">
      <w:pPr>
        <w:spacing w:line="440" w:lineRule="exact"/>
        <w:rPr>
          <w:rFonts w:hAnsi="ＭＳ 明朝"/>
          <w:sz w:val="24"/>
          <w:szCs w:val="24"/>
          <w:u w:val="dotted"/>
        </w:rPr>
      </w:pPr>
      <w:r w:rsidRPr="00B4425D">
        <w:rPr>
          <w:rFonts w:hAnsi="ＭＳ 明朝" w:hint="eastAsia"/>
          <w:sz w:val="24"/>
          <w:szCs w:val="24"/>
          <w:u w:val="dotted"/>
        </w:rPr>
        <w:t>※</w:t>
      </w:r>
      <w:r w:rsidRPr="00B4425D">
        <w:rPr>
          <w:rFonts w:hAnsi="ＭＳ 明朝"/>
          <w:sz w:val="24"/>
          <w:szCs w:val="24"/>
          <w:u w:val="dotted"/>
        </w:rPr>
        <w:t>登園を自粛した</w:t>
      </w:r>
      <w:r w:rsidR="00D94E19">
        <w:rPr>
          <w:rFonts w:hAnsi="ＭＳ 明朝" w:hint="eastAsia"/>
          <w:sz w:val="24"/>
          <w:szCs w:val="24"/>
          <w:u w:val="dotted"/>
        </w:rPr>
        <w:t>場合、保育料（利用者負担額）を日割計算とし、後日、返金若しくは、翌月以降の保育料に充当となります。</w:t>
      </w:r>
    </w:p>
    <w:p w14:paraId="2BE1C693" w14:textId="77777777" w:rsidR="00113F62" w:rsidRDefault="00113F62" w:rsidP="00AB4A20">
      <w:pPr>
        <w:spacing w:line="440" w:lineRule="exact"/>
        <w:rPr>
          <w:rFonts w:hAnsi="ＭＳ 明朝"/>
          <w:sz w:val="24"/>
          <w:szCs w:val="24"/>
          <w:u w:val="dotted"/>
        </w:rPr>
      </w:pPr>
    </w:p>
    <w:p w14:paraId="0F8BC175" w14:textId="77777777" w:rsidR="00EA5D3B" w:rsidRPr="00816BC5" w:rsidRDefault="00816BC5" w:rsidP="00816BC5">
      <w:pPr>
        <w:jc w:val="right"/>
        <w:rPr>
          <w:rFonts w:hAnsi="ＭＳ 明朝" w:cstheme="minorBidi"/>
          <w:sz w:val="24"/>
          <w:szCs w:val="24"/>
        </w:rPr>
      </w:pPr>
      <w:r w:rsidRPr="00816BC5">
        <w:rPr>
          <w:rFonts w:hAnsi="ＭＳ 明朝" w:cstheme="minorBidi" w:hint="eastAsia"/>
          <w:sz w:val="24"/>
          <w:szCs w:val="24"/>
        </w:rPr>
        <w:lastRenderedPageBreak/>
        <w:t>（別紙２）</w:t>
      </w:r>
    </w:p>
    <w:p w14:paraId="7F8966FD" w14:textId="77777777" w:rsidR="00D94E19" w:rsidRDefault="00D94E19" w:rsidP="00113F62">
      <w:pPr>
        <w:jc w:val="center"/>
        <w:rPr>
          <w:rFonts w:hAnsi="ＭＳ 明朝" w:cstheme="minorBidi"/>
          <w:b/>
          <w:sz w:val="24"/>
          <w:szCs w:val="24"/>
        </w:rPr>
      </w:pPr>
    </w:p>
    <w:p w14:paraId="5540EEAC" w14:textId="77777777" w:rsidR="00113F62" w:rsidRPr="00113F62" w:rsidRDefault="009A6B2F" w:rsidP="00113F62">
      <w:pPr>
        <w:jc w:val="center"/>
        <w:rPr>
          <w:rFonts w:hAnsi="ＭＳ 明朝" w:cstheme="minorBidi"/>
          <w:b/>
          <w:sz w:val="24"/>
          <w:szCs w:val="24"/>
        </w:rPr>
      </w:pPr>
      <w:r>
        <w:rPr>
          <w:rFonts w:hAnsi="ＭＳ 明朝" w:cstheme="minorBidi" w:hint="eastAsia"/>
          <w:b/>
          <w:sz w:val="24"/>
          <w:szCs w:val="24"/>
        </w:rPr>
        <w:t>緊急事態宣言下</w:t>
      </w:r>
      <w:r w:rsidR="00113F62" w:rsidRPr="00113F62">
        <w:rPr>
          <w:rFonts w:hAnsi="ＭＳ 明朝" w:cstheme="minorBidi" w:hint="eastAsia"/>
          <w:b/>
          <w:sz w:val="24"/>
          <w:szCs w:val="24"/>
        </w:rPr>
        <w:t>に</w:t>
      </w:r>
      <w:r w:rsidR="00012A11">
        <w:rPr>
          <w:rFonts w:hAnsi="ＭＳ 明朝" w:cstheme="minorBidi" w:hint="eastAsia"/>
          <w:b/>
          <w:sz w:val="24"/>
          <w:szCs w:val="24"/>
        </w:rPr>
        <w:t>おいて保育所等における保育を提供する具体例</w:t>
      </w:r>
    </w:p>
    <w:p w14:paraId="37111294" w14:textId="77777777" w:rsidR="00113F62" w:rsidRDefault="00113F62" w:rsidP="00113F62">
      <w:pPr>
        <w:rPr>
          <w:rFonts w:hAnsi="ＭＳ 明朝" w:cstheme="minorBidi"/>
          <w:sz w:val="22"/>
          <w:szCs w:val="22"/>
        </w:rPr>
      </w:pPr>
    </w:p>
    <w:p w14:paraId="2502864B" w14:textId="77777777" w:rsidR="00113F62" w:rsidRPr="00113F62" w:rsidRDefault="00113F62" w:rsidP="00113F62">
      <w:pPr>
        <w:rPr>
          <w:rFonts w:hAnsi="ＭＳ 明朝" w:cstheme="minorBidi"/>
          <w:sz w:val="22"/>
          <w:szCs w:val="22"/>
        </w:rPr>
      </w:pPr>
    </w:p>
    <w:p w14:paraId="6CE6AC82" w14:textId="77777777" w:rsidR="00113F62" w:rsidRPr="00113F62" w:rsidRDefault="00113F62" w:rsidP="00113F62">
      <w:pPr>
        <w:rPr>
          <w:rFonts w:ascii="ＭＳ ゴシック" w:eastAsia="ＭＳ ゴシック" w:hAnsi="ＭＳ ゴシック" w:cstheme="minorBidi"/>
          <w:sz w:val="22"/>
          <w:szCs w:val="22"/>
        </w:rPr>
      </w:pPr>
      <w:r w:rsidRPr="00113F62">
        <w:rPr>
          <w:rFonts w:ascii="ＭＳ ゴシック" w:eastAsia="ＭＳ ゴシック" w:hAnsi="ＭＳ ゴシック" w:cstheme="minorBidi" w:hint="eastAsia"/>
          <w:sz w:val="22"/>
          <w:szCs w:val="22"/>
        </w:rPr>
        <w:t>１　医療体制の維持に</w:t>
      </w:r>
      <w:r w:rsidR="0041612B">
        <w:rPr>
          <w:rFonts w:ascii="ＭＳ ゴシック" w:eastAsia="ＭＳ ゴシック" w:hAnsi="ＭＳ ゴシック" w:cstheme="minorBidi" w:hint="eastAsia"/>
          <w:sz w:val="22"/>
          <w:szCs w:val="22"/>
        </w:rPr>
        <w:t>携わる方</w:t>
      </w:r>
    </w:p>
    <w:p w14:paraId="6874D915" w14:textId="77777777" w:rsidR="00167286" w:rsidRDefault="00113F62" w:rsidP="00167286">
      <w:pPr>
        <w:ind w:firstLineChars="200" w:firstLine="440"/>
        <w:rPr>
          <w:rFonts w:hAnsi="ＭＳ 明朝" w:cstheme="minorBidi"/>
          <w:sz w:val="22"/>
          <w:szCs w:val="22"/>
        </w:rPr>
      </w:pPr>
      <w:r w:rsidRPr="00113F62">
        <w:rPr>
          <w:rFonts w:hAnsi="ＭＳ 明朝" w:cstheme="minorBidi" w:hint="eastAsia"/>
          <w:sz w:val="22"/>
          <w:szCs w:val="22"/>
        </w:rPr>
        <w:t>病院・薬局等のほか、医薬品・医療機器の輸入・製造・販売、献血を実施する採血業、</w:t>
      </w:r>
    </w:p>
    <w:p w14:paraId="65B8DD28" w14:textId="77777777" w:rsidR="00113F62" w:rsidRPr="00113F62" w:rsidRDefault="00113F62" w:rsidP="00167286">
      <w:pPr>
        <w:ind w:leftChars="200" w:left="460"/>
        <w:rPr>
          <w:rFonts w:hAnsi="ＭＳ 明朝" w:cstheme="minorBidi"/>
          <w:sz w:val="22"/>
          <w:szCs w:val="22"/>
        </w:rPr>
      </w:pPr>
      <w:r w:rsidRPr="00113F62">
        <w:rPr>
          <w:rFonts w:hAnsi="ＭＳ 明朝" w:cstheme="minorBidi" w:hint="eastAsia"/>
          <w:sz w:val="22"/>
          <w:szCs w:val="22"/>
        </w:rPr>
        <w:t>入院者への食事提供など、患者の治療に必要なすべての物資・サービスに関わる製造業、サービス業を含む。</w:t>
      </w:r>
    </w:p>
    <w:p w14:paraId="00094245" w14:textId="77777777" w:rsidR="00113F62" w:rsidRPr="00113F62" w:rsidRDefault="00113F62" w:rsidP="00113F62">
      <w:pPr>
        <w:rPr>
          <w:rFonts w:hAnsi="ＭＳ 明朝" w:cstheme="minorBidi"/>
          <w:sz w:val="22"/>
          <w:szCs w:val="22"/>
        </w:rPr>
      </w:pPr>
    </w:p>
    <w:p w14:paraId="7E3FF268" w14:textId="77777777" w:rsidR="00113F62" w:rsidRPr="00113F62" w:rsidRDefault="00113F62" w:rsidP="00113F62">
      <w:pPr>
        <w:rPr>
          <w:rFonts w:ascii="ＭＳ ゴシック" w:eastAsia="ＭＳ ゴシック" w:hAnsi="ＭＳ ゴシック" w:cstheme="minorBidi"/>
          <w:sz w:val="22"/>
          <w:szCs w:val="22"/>
        </w:rPr>
      </w:pPr>
      <w:r w:rsidRPr="00113F62">
        <w:rPr>
          <w:rFonts w:ascii="ＭＳ ゴシック" w:eastAsia="ＭＳ ゴシック" w:hAnsi="ＭＳ ゴシック" w:cstheme="minorBidi" w:hint="eastAsia"/>
          <w:sz w:val="22"/>
          <w:szCs w:val="22"/>
        </w:rPr>
        <w:t xml:space="preserve">２　</w:t>
      </w:r>
      <w:r w:rsidR="0041612B">
        <w:rPr>
          <w:rFonts w:ascii="ＭＳ ゴシック" w:eastAsia="ＭＳ ゴシック" w:hAnsi="ＭＳ ゴシック" w:cstheme="minorBidi" w:hint="eastAsia"/>
          <w:sz w:val="22"/>
          <w:szCs w:val="22"/>
        </w:rPr>
        <w:t>生活支援関係事業等に携わる方</w:t>
      </w:r>
    </w:p>
    <w:p w14:paraId="76437977" w14:textId="77777777" w:rsidR="00167286" w:rsidRDefault="00113F62" w:rsidP="00167286">
      <w:pPr>
        <w:ind w:leftChars="100" w:left="450" w:hangingChars="100" w:hanging="220"/>
        <w:rPr>
          <w:rFonts w:hAnsi="ＭＳ 明朝" w:cstheme="minorBidi"/>
          <w:sz w:val="22"/>
          <w:szCs w:val="22"/>
        </w:rPr>
      </w:pPr>
      <w:r w:rsidRPr="00113F62">
        <w:rPr>
          <w:rFonts w:hAnsi="ＭＳ 明朝" w:cstheme="minorBidi" w:hint="eastAsia"/>
          <w:sz w:val="22"/>
          <w:szCs w:val="22"/>
        </w:rPr>
        <w:t xml:space="preserve">　介護老人福祉施設、障害者支援施設等の運営関係者のほか、施設入所者への食事提供など、高齢者、障害者などが生活する上で必要な物資・サービスに関わるすべての製造業、</w:t>
      </w:r>
    </w:p>
    <w:p w14:paraId="1597B143" w14:textId="77777777" w:rsidR="00113F62" w:rsidRPr="00113F62" w:rsidRDefault="00113F62" w:rsidP="00167286">
      <w:pPr>
        <w:ind w:leftChars="200" w:left="460"/>
        <w:rPr>
          <w:rFonts w:hAnsi="ＭＳ 明朝" w:cstheme="minorBidi"/>
          <w:sz w:val="22"/>
          <w:szCs w:val="22"/>
        </w:rPr>
      </w:pPr>
      <w:r w:rsidRPr="00113F62">
        <w:rPr>
          <w:rFonts w:hAnsi="ＭＳ 明朝" w:cstheme="minorBidi" w:hint="eastAsia"/>
          <w:sz w:val="22"/>
          <w:szCs w:val="22"/>
        </w:rPr>
        <w:t>サービス業を含む。</w:t>
      </w:r>
    </w:p>
    <w:p w14:paraId="77780185" w14:textId="77777777" w:rsidR="00113F62" w:rsidRPr="00113F62" w:rsidRDefault="00113F62" w:rsidP="00113F62">
      <w:pPr>
        <w:rPr>
          <w:rFonts w:hAnsi="ＭＳ 明朝" w:cstheme="minorBidi"/>
          <w:sz w:val="22"/>
          <w:szCs w:val="22"/>
        </w:rPr>
      </w:pPr>
    </w:p>
    <w:p w14:paraId="51DF55A2" w14:textId="77777777" w:rsidR="00113F62" w:rsidRPr="00113F62" w:rsidRDefault="00113F62" w:rsidP="00113F62">
      <w:pPr>
        <w:rPr>
          <w:rFonts w:ascii="ＭＳ ゴシック" w:eastAsia="ＭＳ ゴシック" w:hAnsi="ＭＳ ゴシック" w:cstheme="minorBidi"/>
          <w:sz w:val="22"/>
          <w:szCs w:val="22"/>
        </w:rPr>
      </w:pPr>
      <w:r w:rsidRPr="00113F62">
        <w:rPr>
          <w:rFonts w:ascii="ＭＳ ゴシック" w:eastAsia="ＭＳ ゴシック" w:hAnsi="ＭＳ ゴシック" w:cstheme="minorBidi" w:hint="eastAsia"/>
          <w:sz w:val="22"/>
          <w:szCs w:val="22"/>
        </w:rPr>
        <w:t>３　国民の安定的な生活の確保に</w:t>
      </w:r>
      <w:r w:rsidR="0041612B">
        <w:rPr>
          <w:rFonts w:ascii="ＭＳ ゴシック" w:eastAsia="ＭＳ ゴシック" w:hAnsi="ＭＳ ゴシック" w:cstheme="minorBidi" w:hint="eastAsia"/>
          <w:sz w:val="22"/>
          <w:szCs w:val="22"/>
        </w:rPr>
        <w:t>携わる方</w:t>
      </w:r>
    </w:p>
    <w:p w14:paraId="7FE50DAD" w14:textId="77777777" w:rsidR="00113F62" w:rsidRPr="00113F62" w:rsidRDefault="00113F62" w:rsidP="00113F62">
      <w:pPr>
        <w:ind w:firstLineChars="100" w:firstLine="220"/>
        <w:rPr>
          <w:rFonts w:hAnsi="ＭＳ 明朝" w:cstheme="minorBidi"/>
          <w:sz w:val="22"/>
          <w:szCs w:val="22"/>
        </w:rPr>
      </w:pPr>
      <w:r w:rsidRPr="00113F62">
        <w:rPr>
          <w:rFonts w:hAnsi="ＭＳ 明朝" w:cstheme="minorBidi" w:hint="eastAsia"/>
          <w:sz w:val="22"/>
          <w:szCs w:val="22"/>
        </w:rPr>
        <w:t>①</w:t>
      </w:r>
      <w:r w:rsidRPr="00113F62">
        <w:rPr>
          <w:rFonts w:hAnsi="ＭＳ 明朝" w:cstheme="minorBidi"/>
          <w:sz w:val="22"/>
          <w:szCs w:val="22"/>
        </w:rPr>
        <w:t xml:space="preserve"> インフラ運営関係（電力、ガス、石油・石油化学・ＬＰガス、上下水道、</w:t>
      </w:r>
    </w:p>
    <w:p w14:paraId="114AA049" w14:textId="77777777" w:rsidR="00113F62" w:rsidRPr="00113F62" w:rsidRDefault="00113F62" w:rsidP="00113F62">
      <w:pPr>
        <w:ind w:firstLineChars="250" w:firstLine="550"/>
        <w:rPr>
          <w:rFonts w:hAnsi="ＭＳ 明朝" w:cstheme="minorBidi"/>
          <w:sz w:val="22"/>
          <w:szCs w:val="22"/>
        </w:rPr>
      </w:pPr>
      <w:r w:rsidRPr="00113F62">
        <w:rPr>
          <w:rFonts w:hAnsi="ＭＳ 明朝" w:cstheme="minorBidi" w:hint="eastAsia"/>
          <w:sz w:val="22"/>
          <w:szCs w:val="22"/>
        </w:rPr>
        <w:t>通信・データセンター等）</w:t>
      </w:r>
    </w:p>
    <w:p w14:paraId="76F3BC80" w14:textId="77777777" w:rsidR="00113F62" w:rsidRPr="00113F62" w:rsidRDefault="00113F62" w:rsidP="00113F62">
      <w:pPr>
        <w:ind w:firstLineChars="100" w:firstLine="220"/>
        <w:rPr>
          <w:rFonts w:hAnsi="ＭＳ 明朝" w:cstheme="minorBidi"/>
          <w:sz w:val="22"/>
          <w:szCs w:val="22"/>
        </w:rPr>
      </w:pPr>
      <w:r w:rsidRPr="00113F62">
        <w:rPr>
          <w:rFonts w:hAnsi="ＭＳ 明朝" w:cstheme="minorBidi" w:hint="eastAsia"/>
          <w:sz w:val="22"/>
          <w:szCs w:val="22"/>
        </w:rPr>
        <w:t>②</w:t>
      </w:r>
      <w:r w:rsidRPr="00113F62">
        <w:rPr>
          <w:rFonts w:hAnsi="ＭＳ 明朝" w:cstheme="minorBidi"/>
          <w:sz w:val="22"/>
          <w:szCs w:val="22"/>
        </w:rPr>
        <w:t xml:space="preserve"> 飲食料品供給関係（農業・林業・漁業、飲食料品の輸入・製造・加工・</w:t>
      </w:r>
    </w:p>
    <w:p w14:paraId="7F936C3D" w14:textId="77777777" w:rsidR="00113F62" w:rsidRPr="00113F62" w:rsidRDefault="00113F62" w:rsidP="00113F62">
      <w:pPr>
        <w:ind w:firstLineChars="250" w:firstLine="550"/>
        <w:rPr>
          <w:rFonts w:hAnsi="ＭＳ 明朝" w:cstheme="minorBidi"/>
          <w:sz w:val="22"/>
          <w:szCs w:val="22"/>
        </w:rPr>
      </w:pPr>
      <w:r w:rsidRPr="00113F62">
        <w:rPr>
          <w:rFonts w:hAnsi="ＭＳ 明朝" w:cstheme="minorBidi" w:hint="eastAsia"/>
          <w:sz w:val="22"/>
          <w:szCs w:val="22"/>
        </w:rPr>
        <w:t>流通・ネット通販等）</w:t>
      </w:r>
    </w:p>
    <w:p w14:paraId="55AC562C" w14:textId="77777777" w:rsidR="00113F62" w:rsidRPr="00113F62" w:rsidRDefault="00113F62" w:rsidP="00167286">
      <w:pPr>
        <w:ind w:firstLineChars="100" w:firstLine="220"/>
        <w:rPr>
          <w:rFonts w:hAnsi="ＭＳ 明朝" w:cstheme="minorBidi"/>
          <w:sz w:val="22"/>
          <w:szCs w:val="22"/>
        </w:rPr>
      </w:pPr>
      <w:r w:rsidRPr="00113F62">
        <w:rPr>
          <w:rFonts w:hAnsi="ＭＳ 明朝" w:cstheme="minorBidi" w:hint="eastAsia"/>
          <w:sz w:val="22"/>
          <w:szCs w:val="22"/>
        </w:rPr>
        <w:t>③</w:t>
      </w:r>
      <w:r w:rsidRPr="00113F62">
        <w:rPr>
          <w:rFonts w:hAnsi="ＭＳ 明朝" w:cstheme="minorBidi"/>
          <w:sz w:val="22"/>
          <w:szCs w:val="22"/>
        </w:rPr>
        <w:t xml:space="preserve"> 生活必需物資供給関係（家庭用品の輸入・製造・加工・流通・ネット通</w:t>
      </w:r>
      <w:r w:rsidRPr="00113F62">
        <w:rPr>
          <w:rFonts w:hAnsi="ＭＳ 明朝" w:cstheme="minorBidi" w:hint="eastAsia"/>
          <w:sz w:val="22"/>
          <w:szCs w:val="22"/>
        </w:rPr>
        <w:t>販等）</w:t>
      </w:r>
    </w:p>
    <w:p w14:paraId="4F72B31F" w14:textId="77777777" w:rsidR="00167286" w:rsidRDefault="00113F62" w:rsidP="00167286">
      <w:pPr>
        <w:ind w:firstLineChars="100" w:firstLine="220"/>
        <w:rPr>
          <w:rFonts w:hAnsi="ＭＳ 明朝" w:cstheme="minorBidi"/>
          <w:sz w:val="22"/>
          <w:szCs w:val="22"/>
        </w:rPr>
      </w:pPr>
      <w:r w:rsidRPr="00113F62">
        <w:rPr>
          <w:rFonts w:hAnsi="ＭＳ 明朝" w:cstheme="minorBidi" w:hint="eastAsia"/>
          <w:sz w:val="22"/>
          <w:szCs w:val="22"/>
        </w:rPr>
        <w:t>④</w:t>
      </w:r>
      <w:r w:rsidRPr="00113F62">
        <w:rPr>
          <w:rFonts w:hAnsi="ＭＳ 明朝" w:cstheme="minorBidi"/>
          <w:sz w:val="22"/>
          <w:szCs w:val="22"/>
        </w:rPr>
        <w:t xml:space="preserve"> 食堂、レストラン、喫茶店、宅配・テ</w:t>
      </w:r>
      <w:r w:rsidR="00535FEC">
        <w:rPr>
          <w:rFonts w:hAnsi="ＭＳ 明朝" w:cstheme="minorBidi" w:hint="eastAsia"/>
          <w:sz w:val="22"/>
          <w:szCs w:val="22"/>
        </w:rPr>
        <w:t>イ</w:t>
      </w:r>
      <w:r w:rsidRPr="00113F62">
        <w:rPr>
          <w:rFonts w:hAnsi="ＭＳ 明朝" w:cstheme="minorBidi"/>
          <w:sz w:val="22"/>
          <w:szCs w:val="22"/>
        </w:rPr>
        <w:t>クアウト、生活必需物資の小売</w:t>
      </w:r>
      <w:r w:rsidRPr="00113F62">
        <w:rPr>
          <w:rFonts w:hAnsi="ＭＳ 明朝" w:cstheme="minorBidi" w:hint="eastAsia"/>
          <w:sz w:val="22"/>
          <w:szCs w:val="22"/>
        </w:rPr>
        <w:t>関係</w:t>
      </w:r>
    </w:p>
    <w:p w14:paraId="7E4E7DA1" w14:textId="77777777" w:rsidR="00113F62" w:rsidRPr="00113F62" w:rsidRDefault="00113F62" w:rsidP="00167286">
      <w:pPr>
        <w:ind w:firstLineChars="200" w:firstLine="440"/>
        <w:rPr>
          <w:rFonts w:hAnsi="ＭＳ 明朝" w:cstheme="minorBidi"/>
          <w:sz w:val="22"/>
          <w:szCs w:val="22"/>
        </w:rPr>
      </w:pPr>
      <w:r w:rsidRPr="00113F62">
        <w:rPr>
          <w:rFonts w:hAnsi="ＭＳ 明朝" w:cstheme="minorBidi" w:hint="eastAsia"/>
          <w:sz w:val="22"/>
          <w:szCs w:val="22"/>
        </w:rPr>
        <w:t>（百貨店・スーパー、コンビニ、ドラッグストア等）</w:t>
      </w:r>
    </w:p>
    <w:p w14:paraId="243693BC" w14:textId="77777777" w:rsidR="00113F62" w:rsidRPr="00113F62" w:rsidRDefault="00113F62" w:rsidP="00113F62">
      <w:pPr>
        <w:ind w:firstLineChars="100" w:firstLine="220"/>
        <w:rPr>
          <w:rFonts w:hAnsi="ＭＳ 明朝" w:cstheme="minorBidi"/>
          <w:sz w:val="22"/>
          <w:szCs w:val="22"/>
        </w:rPr>
      </w:pPr>
      <w:r w:rsidRPr="00113F62">
        <w:rPr>
          <w:rFonts w:hAnsi="ＭＳ 明朝" w:cstheme="minorBidi" w:hint="eastAsia"/>
          <w:sz w:val="22"/>
          <w:szCs w:val="22"/>
        </w:rPr>
        <w:t>⑤</w:t>
      </w:r>
      <w:r w:rsidRPr="00113F62">
        <w:rPr>
          <w:rFonts w:hAnsi="ＭＳ 明朝" w:cstheme="minorBidi"/>
          <w:sz w:val="22"/>
          <w:szCs w:val="22"/>
        </w:rPr>
        <w:t xml:space="preserve"> 家庭用品のメンテナンス関係（配管工・電気技師等）</w:t>
      </w:r>
    </w:p>
    <w:p w14:paraId="5CCE4BB7" w14:textId="77777777" w:rsidR="00113F62" w:rsidRPr="00113F62" w:rsidRDefault="00113F62" w:rsidP="00113F62">
      <w:pPr>
        <w:ind w:firstLineChars="100" w:firstLine="220"/>
        <w:rPr>
          <w:rFonts w:hAnsi="ＭＳ 明朝" w:cstheme="minorBidi"/>
          <w:sz w:val="22"/>
          <w:szCs w:val="22"/>
        </w:rPr>
      </w:pPr>
      <w:r w:rsidRPr="00113F62">
        <w:rPr>
          <w:rFonts w:hAnsi="ＭＳ 明朝" w:cstheme="minorBidi" w:hint="eastAsia"/>
          <w:sz w:val="22"/>
          <w:szCs w:val="22"/>
        </w:rPr>
        <w:t>⑥</w:t>
      </w:r>
      <w:r w:rsidRPr="00113F62">
        <w:rPr>
          <w:rFonts w:hAnsi="ＭＳ 明朝" w:cstheme="minorBidi"/>
          <w:sz w:val="22"/>
          <w:szCs w:val="22"/>
        </w:rPr>
        <w:t xml:space="preserve"> 生活必需サービス（ホテル・宿泊、銭湯、理美容、ランドリー、獣医等）</w:t>
      </w:r>
    </w:p>
    <w:p w14:paraId="713BA310" w14:textId="77777777" w:rsidR="00113F62" w:rsidRPr="00113F62" w:rsidRDefault="00113F62" w:rsidP="00113F62">
      <w:pPr>
        <w:ind w:firstLineChars="100" w:firstLine="220"/>
        <w:rPr>
          <w:rFonts w:hAnsi="ＭＳ 明朝" w:cstheme="minorBidi"/>
          <w:sz w:val="22"/>
          <w:szCs w:val="22"/>
        </w:rPr>
      </w:pPr>
      <w:r w:rsidRPr="00113F62">
        <w:rPr>
          <w:rFonts w:hAnsi="ＭＳ 明朝" w:cstheme="minorBidi" w:hint="eastAsia"/>
          <w:sz w:val="22"/>
          <w:szCs w:val="22"/>
        </w:rPr>
        <w:t>⑦</w:t>
      </w:r>
      <w:r w:rsidRPr="00113F62">
        <w:rPr>
          <w:rFonts w:hAnsi="ＭＳ 明朝" w:cstheme="minorBidi"/>
          <w:sz w:val="22"/>
          <w:szCs w:val="22"/>
        </w:rPr>
        <w:t xml:space="preserve"> </w:t>
      </w:r>
      <w:r w:rsidR="00535FEC">
        <w:rPr>
          <w:rFonts w:hAnsi="ＭＳ 明朝" w:cstheme="minorBidi"/>
          <w:sz w:val="22"/>
          <w:szCs w:val="22"/>
        </w:rPr>
        <w:t>ごみ処理関係（廃棄物収集、</w:t>
      </w:r>
      <w:r w:rsidRPr="00113F62">
        <w:rPr>
          <w:rFonts w:hAnsi="ＭＳ 明朝" w:cstheme="minorBidi"/>
          <w:sz w:val="22"/>
          <w:szCs w:val="22"/>
        </w:rPr>
        <w:t>運搬、処分等）</w:t>
      </w:r>
    </w:p>
    <w:p w14:paraId="17EB991F" w14:textId="77777777" w:rsidR="00113F62" w:rsidRPr="00113F62" w:rsidRDefault="00113F62" w:rsidP="00113F62">
      <w:pPr>
        <w:ind w:firstLineChars="100" w:firstLine="220"/>
        <w:rPr>
          <w:rFonts w:hAnsi="ＭＳ 明朝" w:cstheme="minorBidi"/>
          <w:sz w:val="22"/>
          <w:szCs w:val="22"/>
        </w:rPr>
      </w:pPr>
      <w:r w:rsidRPr="00113F62">
        <w:rPr>
          <w:rFonts w:hAnsi="ＭＳ 明朝" w:cstheme="minorBidi" w:hint="eastAsia"/>
          <w:sz w:val="22"/>
          <w:szCs w:val="22"/>
        </w:rPr>
        <w:t>⑧</w:t>
      </w:r>
      <w:r w:rsidRPr="00113F62">
        <w:rPr>
          <w:rFonts w:hAnsi="ＭＳ 明朝" w:cstheme="minorBidi"/>
          <w:sz w:val="22"/>
          <w:szCs w:val="22"/>
        </w:rPr>
        <w:t xml:space="preserve"> 冠婚葬祭業関係（火葬の実施や遺体の死後処置に係る事業者等）</w:t>
      </w:r>
    </w:p>
    <w:p w14:paraId="445DFAED" w14:textId="77777777" w:rsidR="00113F62" w:rsidRPr="00113F62" w:rsidRDefault="00113F62" w:rsidP="00113F62">
      <w:pPr>
        <w:ind w:firstLineChars="100" w:firstLine="220"/>
        <w:rPr>
          <w:rFonts w:hAnsi="ＭＳ 明朝" w:cstheme="minorBidi"/>
          <w:sz w:val="22"/>
          <w:szCs w:val="22"/>
        </w:rPr>
      </w:pPr>
      <w:r w:rsidRPr="00113F62">
        <w:rPr>
          <w:rFonts w:hAnsi="ＭＳ 明朝" w:cstheme="minorBidi" w:hint="eastAsia"/>
          <w:sz w:val="22"/>
          <w:szCs w:val="22"/>
        </w:rPr>
        <w:t>⑨</w:t>
      </w:r>
      <w:r w:rsidRPr="00113F62">
        <w:rPr>
          <w:rFonts w:hAnsi="ＭＳ 明朝" w:cstheme="minorBidi"/>
          <w:sz w:val="22"/>
          <w:szCs w:val="22"/>
        </w:rPr>
        <w:t xml:space="preserve"> メディア（テレビ、ラジオ、新聞、ネット関係者等）</w:t>
      </w:r>
    </w:p>
    <w:p w14:paraId="64702692" w14:textId="77777777" w:rsidR="00167286" w:rsidRDefault="00113F62" w:rsidP="00167286">
      <w:pPr>
        <w:ind w:firstLineChars="100" w:firstLine="220"/>
        <w:rPr>
          <w:rFonts w:hAnsi="ＭＳ 明朝" w:cstheme="minorBidi"/>
          <w:sz w:val="22"/>
          <w:szCs w:val="22"/>
        </w:rPr>
      </w:pPr>
      <w:r w:rsidRPr="00113F62">
        <w:rPr>
          <w:rFonts w:hAnsi="ＭＳ 明朝" w:cstheme="minorBidi" w:hint="eastAsia"/>
          <w:sz w:val="22"/>
          <w:szCs w:val="22"/>
        </w:rPr>
        <w:t>⑩</w:t>
      </w:r>
      <w:r w:rsidRPr="00113F62">
        <w:rPr>
          <w:rFonts w:hAnsi="ＭＳ 明朝" w:cstheme="minorBidi"/>
          <w:sz w:val="22"/>
          <w:szCs w:val="22"/>
        </w:rPr>
        <w:t xml:space="preserve"> 就労者等の子どもを預かる施設(保育所、預かり保</w:t>
      </w:r>
      <w:r w:rsidRPr="00113F62">
        <w:rPr>
          <w:rFonts w:hAnsi="ＭＳ 明朝" w:cstheme="minorBidi" w:hint="eastAsia"/>
          <w:sz w:val="22"/>
          <w:szCs w:val="22"/>
        </w:rPr>
        <w:t>育等を実施している幼稚園</w:t>
      </w:r>
      <w:r w:rsidR="00167286">
        <w:rPr>
          <w:rFonts w:hAnsi="ＭＳ 明朝" w:cstheme="minorBidi" w:hint="eastAsia"/>
          <w:sz w:val="22"/>
          <w:szCs w:val="22"/>
        </w:rPr>
        <w:t>、</w:t>
      </w:r>
    </w:p>
    <w:p w14:paraId="3D848C07" w14:textId="77777777" w:rsidR="00113F62" w:rsidRPr="00113F62" w:rsidRDefault="00167286" w:rsidP="00167286">
      <w:pPr>
        <w:ind w:firstLineChars="250" w:firstLine="550"/>
        <w:rPr>
          <w:rFonts w:hAnsi="ＭＳ 明朝" w:cstheme="minorBidi"/>
          <w:sz w:val="22"/>
          <w:szCs w:val="22"/>
        </w:rPr>
      </w:pPr>
      <w:r>
        <w:rPr>
          <w:rFonts w:hAnsi="ＭＳ 明朝" w:cstheme="minorBidi"/>
          <w:sz w:val="22"/>
          <w:szCs w:val="22"/>
        </w:rPr>
        <w:t>放課後児童クラブ</w:t>
      </w:r>
      <w:r>
        <w:rPr>
          <w:rFonts w:hAnsi="ＭＳ 明朝" w:cstheme="minorBidi" w:hint="eastAsia"/>
          <w:sz w:val="22"/>
          <w:szCs w:val="22"/>
        </w:rPr>
        <w:t>等</w:t>
      </w:r>
      <w:r w:rsidR="00113F62" w:rsidRPr="00113F62">
        <w:rPr>
          <w:rFonts w:hAnsi="ＭＳ 明朝" w:cstheme="minorBidi"/>
          <w:sz w:val="22"/>
          <w:szCs w:val="22"/>
        </w:rPr>
        <w:t>)</w:t>
      </w:r>
    </w:p>
    <w:p w14:paraId="20FCABFB" w14:textId="77777777" w:rsidR="00167286" w:rsidRDefault="00113F62" w:rsidP="00167286">
      <w:pPr>
        <w:ind w:firstLineChars="100" w:firstLine="220"/>
        <w:rPr>
          <w:rFonts w:hAnsi="ＭＳ 明朝" w:cstheme="minorBidi"/>
          <w:sz w:val="22"/>
          <w:szCs w:val="22"/>
        </w:rPr>
      </w:pPr>
      <w:r w:rsidRPr="00113F62">
        <w:rPr>
          <w:rFonts w:hAnsi="ＭＳ 明朝" w:cstheme="minorBidi" w:hint="eastAsia"/>
          <w:sz w:val="22"/>
          <w:szCs w:val="22"/>
        </w:rPr>
        <w:t>⑪</w:t>
      </w:r>
      <w:r w:rsidRPr="00113F62">
        <w:rPr>
          <w:rFonts w:hAnsi="ＭＳ 明朝" w:cstheme="minorBidi"/>
          <w:sz w:val="22"/>
          <w:szCs w:val="22"/>
        </w:rPr>
        <w:t xml:space="preserve"> 個人向けサービス（ネット配信、遠隔教育、ネット環境維持に係る設</w:t>
      </w:r>
      <w:r w:rsidRPr="00113F62">
        <w:rPr>
          <w:rFonts w:hAnsi="ＭＳ 明朝" w:cstheme="minorBidi" w:hint="eastAsia"/>
          <w:sz w:val="22"/>
          <w:szCs w:val="22"/>
        </w:rPr>
        <w:t>備・サービス、</w:t>
      </w:r>
    </w:p>
    <w:p w14:paraId="185E81F2" w14:textId="77777777" w:rsidR="00113F62" w:rsidRPr="00113F62" w:rsidRDefault="00113F62" w:rsidP="00167286">
      <w:pPr>
        <w:ind w:firstLineChars="250" w:firstLine="550"/>
        <w:rPr>
          <w:rFonts w:hAnsi="ＭＳ 明朝" w:cstheme="minorBidi"/>
          <w:sz w:val="22"/>
          <w:szCs w:val="22"/>
        </w:rPr>
      </w:pPr>
      <w:r w:rsidRPr="00113F62">
        <w:rPr>
          <w:rFonts w:hAnsi="ＭＳ 明朝" w:cstheme="minorBidi" w:hint="eastAsia"/>
          <w:sz w:val="22"/>
          <w:szCs w:val="22"/>
        </w:rPr>
        <w:t>自家用車等の整備等）</w:t>
      </w:r>
    </w:p>
    <w:p w14:paraId="7CABD882" w14:textId="77777777" w:rsidR="00113F62" w:rsidRPr="00113F62" w:rsidRDefault="00113F62" w:rsidP="00113F62">
      <w:pPr>
        <w:rPr>
          <w:rFonts w:hAnsi="ＭＳ 明朝" w:cstheme="minorBidi"/>
          <w:sz w:val="22"/>
          <w:szCs w:val="22"/>
        </w:rPr>
      </w:pPr>
    </w:p>
    <w:p w14:paraId="679DEAE3" w14:textId="77777777" w:rsidR="00113F62" w:rsidRPr="00113F62" w:rsidRDefault="00113F62" w:rsidP="00113F62">
      <w:pPr>
        <w:rPr>
          <w:rFonts w:ascii="ＭＳ ゴシック" w:eastAsia="ＭＳ ゴシック" w:hAnsi="ＭＳ ゴシック" w:cstheme="minorBidi"/>
          <w:sz w:val="22"/>
          <w:szCs w:val="22"/>
        </w:rPr>
      </w:pPr>
      <w:r w:rsidRPr="00113F62">
        <w:rPr>
          <w:rFonts w:ascii="ＭＳ ゴシック" w:eastAsia="ＭＳ ゴシック" w:hAnsi="ＭＳ ゴシック" w:cstheme="minorBidi" w:hint="eastAsia"/>
          <w:sz w:val="22"/>
          <w:szCs w:val="22"/>
        </w:rPr>
        <w:t>４　社会の安定の維持に</w:t>
      </w:r>
      <w:r w:rsidR="0041612B">
        <w:rPr>
          <w:rFonts w:ascii="ＭＳ ゴシック" w:eastAsia="ＭＳ ゴシック" w:hAnsi="ＭＳ ゴシック" w:cstheme="minorBidi" w:hint="eastAsia"/>
          <w:sz w:val="22"/>
          <w:szCs w:val="22"/>
        </w:rPr>
        <w:t>携わる方</w:t>
      </w:r>
    </w:p>
    <w:p w14:paraId="3048E374" w14:textId="77777777" w:rsidR="00113F62" w:rsidRPr="00113F62" w:rsidRDefault="00113F62" w:rsidP="00113F62">
      <w:pPr>
        <w:ind w:firstLineChars="100" w:firstLine="220"/>
        <w:rPr>
          <w:rFonts w:hAnsi="ＭＳ 明朝" w:cstheme="minorBidi"/>
          <w:sz w:val="22"/>
          <w:szCs w:val="22"/>
        </w:rPr>
      </w:pPr>
      <w:r w:rsidRPr="00113F62">
        <w:rPr>
          <w:rFonts w:hAnsi="ＭＳ 明朝" w:cstheme="minorBidi" w:hint="eastAsia"/>
          <w:sz w:val="22"/>
          <w:szCs w:val="22"/>
        </w:rPr>
        <w:t>①</w:t>
      </w:r>
      <w:r w:rsidRPr="00113F62">
        <w:rPr>
          <w:rFonts w:hAnsi="ＭＳ 明朝" w:cstheme="minorBidi"/>
          <w:sz w:val="22"/>
          <w:szCs w:val="22"/>
        </w:rPr>
        <w:t xml:space="preserve"> 金融サービス（銀行、信金・信組、証券、保険、クレジットカードその</w:t>
      </w:r>
      <w:r w:rsidRPr="00113F62">
        <w:rPr>
          <w:rFonts w:hAnsi="ＭＳ 明朝" w:cstheme="minorBidi" w:hint="eastAsia"/>
          <w:sz w:val="22"/>
          <w:szCs w:val="22"/>
        </w:rPr>
        <w:t>他</w:t>
      </w:r>
    </w:p>
    <w:p w14:paraId="774A9C93" w14:textId="77777777" w:rsidR="00113F62" w:rsidRPr="00113F62" w:rsidRDefault="00113F62" w:rsidP="00113F62">
      <w:pPr>
        <w:ind w:firstLineChars="250" w:firstLine="550"/>
        <w:rPr>
          <w:rFonts w:hAnsi="ＭＳ 明朝" w:cstheme="minorBidi"/>
          <w:sz w:val="22"/>
          <w:szCs w:val="22"/>
        </w:rPr>
      </w:pPr>
      <w:r w:rsidRPr="00113F62">
        <w:rPr>
          <w:rFonts w:hAnsi="ＭＳ 明朝" w:cstheme="minorBidi" w:hint="eastAsia"/>
          <w:sz w:val="22"/>
          <w:szCs w:val="22"/>
        </w:rPr>
        <w:t>決済サービス等）</w:t>
      </w:r>
    </w:p>
    <w:p w14:paraId="04659F87" w14:textId="77777777" w:rsidR="00113F62" w:rsidRPr="00113F62" w:rsidRDefault="00113F62" w:rsidP="00113F62">
      <w:pPr>
        <w:ind w:firstLineChars="100" w:firstLine="220"/>
        <w:rPr>
          <w:rFonts w:hAnsi="ＭＳ 明朝" w:cstheme="minorBidi"/>
          <w:sz w:val="22"/>
          <w:szCs w:val="22"/>
        </w:rPr>
      </w:pPr>
      <w:r w:rsidRPr="00113F62">
        <w:rPr>
          <w:rFonts w:hAnsi="ＭＳ 明朝" w:cstheme="minorBidi" w:hint="eastAsia"/>
          <w:sz w:val="22"/>
          <w:szCs w:val="22"/>
        </w:rPr>
        <w:t>②</w:t>
      </w:r>
      <w:r w:rsidRPr="00113F62">
        <w:rPr>
          <w:rFonts w:hAnsi="ＭＳ 明朝" w:cstheme="minorBidi"/>
          <w:sz w:val="22"/>
          <w:szCs w:val="22"/>
        </w:rPr>
        <w:t xml:space="preserve"> 物流・運送サービス（鉄道、バス・タクシー・トラック、海運・港湾管</w:t>
      </w:r>
      <w:r w:rsidRPr="00113F62">
        <w:rPr>
          <w:rFonts w:hAnsi="ＭＳ 明朝" w:cstheme="minorBidi" w:hint="eastAsia"/>
          <w:sz w:val="22"/>
          <w:szCs w:val="22"/>
        </w:rPr>
        <w:t>理、</w:t>
      </w:r>
    </w:p>
    <w:p w14:paraId="49A5B5B7" w14:textId="77777777" w:rsidR="00113F62" w:rsidRPr="00113F62" w:rsidRDefault="00113F62" w:rsidP="00113F62">
      <w:pPr>
        <w:ind w:firstLineChars="250" w:firstLine="550"/>
        <w:rPr>
          <w:rFonts w:hAnsi="ＭＳ 明朝" w:cstheme="minorBidi"/>
          <w:sz w:val="22"/>
          <w:szCs w:val="22"/>
        </w:rPr>
      </w:pPr>
      <w:r w:rsidRPr="00113F62">
        <w:rPr>
          <w:rFonts w:hAnsi="ＭＳ 明朝" w:cstheme="minorBidi" w:hint="eastAsia"/>
          <w:sz w:val="22"/>
          <w:szCs w:val="22"/>
        </w:rPr>
        <w:t>航空・空港管理、郵便等）</w:t>
      </w:r>
    </w:p>
    <w:p w14:paraId="753905BE" w14:textId="77777777" w:rsidR="00113F62" w:rsidRPr="00113F62" w:rsidRDefault="00113F62" w:rsidP="00113F62">
      <w:pPr>
        <w:ind w:firstLineChars="100" w:firstLine="220"/>
        <w:rPr>
          <w:rFonts w:hAnsi="ＭＳ 明朝" w:cstheme="minorBidi"/>
          <w:sz w:val="22"/>
          <w:szCs w:val="22"/>
        </w:rPr>
      </w:pPr>
      <w:r w:rsidRPr="00113F62">
        <w:rPr>
          <w:rFonts w:hAnsi="ＭＳ 明朝" w:cstheme="minorBidi" w:hint="eastAsia"/>
          <w:sz w:val="22"/>
          <w:szCs w:val="22"/>
        </w:rPr>
        <w:t>③</w:t>
      </w:r>
      <w:r w:rsidRPr="00113F62">
        <w:rPr>
          <w:rFonts w:hAnsi="ＭＳ 明朝" w:cstheme="minorBidi"/>
          <w:sz w:val="22"/>
          <w:szCs w:val="22"/>
        </w:rPr>
        <w:t xml:space="preserve"> 国防に必要な製造業・サービス業の維持（航空機、潜水艦等）</w:t>
      </w:r>
    </w:p>
    <w:p w14:paraId="279E492E" w14:textId="77777777" w:rsidR="00113F62" w:rsidRPr="00113F62" w:rsidRDefault="00113F62" w:rsidP="00167286">
      <w:pPr>
        <w:ind w:firstLineChars="100" w:firstLine="220"/>
        <w:rPr>
          <w:rFonts w:hAnsi="ＭＳ 明朝" w:cstheme="minorBidi"/>
          <w:sz w:val="22"/>
          <w:szCs w:val="22"/>
        </w:rPr>
      </w:pPr>
      <w:r w:rsidRPr="00113F62">
        <w:rPr>
          <w:rFonts w:hAnsi="ＭＳ 明朝" w:cstheme="minorBidi" w:hint="eastAsia"/>
          <w:sz w:val="22"/>
          <w:szCs w:val="22"/>
        </w:rPr>
        <w:t>④</w:t>
      </w:r>
      <w:r w:rsidRPr="00113F62">
        <w:rPr>
          <w:rFonts w:hAnsi="ＭＳ 明朝" w:cstheme="minorBidi"/>
          <w:sz w:val="22"/>
          <w:szCs w:val="22"/>
        </w:rPr>
        <w:t xml:space="preserve"> 企業活動・治安の維持に必要なサービス（ビルメンテナンス、セキュ</w:t>
      </w:r>
      <w:r w:rsidRPr="00113F62">
        <w:rPr>
          <w:rFonts w:hAnsi="ＭＳ 明朝" w:cstheme="minorBidi" w:hint="eastAsia"/>
          <w:sz w:val="22"/>
          <w:szCs w:val="22"/>
        </w:rPr>
        <w:t>リティ関係等）</w:t>
      </w:r>
    </w:p>
    <w:p w14:paraId="7E6A26A0" w14:textId="77777777" w:rsidR="00167286" w:rsidRDefault="00113F62" w:rsidP="00167286">
      <w:pPr>
        <w:ind w:firstLineChars="100" w:firstLine="220"/>
        <w:rPr>
          <w:rFonts w:hAnsi="ＭＳ 明朝" w:cstheme="minorBidi"/>
          <w:sz w:val="22"/>
          <w:szCs w:val="22"/>
        </w:rPr>
      </w:pPr>
      <w:r w:rsidRPr="00113F62">
        <w:rPr>
          <w:rFonts w:hAnsi="ＭＳ 明朝" w:cstheme="minorBidi" w:hint="eastAsia"/>
          <w:sz w:val="22"/>
          <w:szCs w:val="22"/>
        </w:rPr>
        <w:t>⑤</w:t>
      </w:r>
      <w:r w:rsidRPr="00113F62">
        <w:rPr>
          <w:rFonts w:hAnsi="ＭＳ 明朝" w:cstheme="minorBidi"/>
          <w:sz w:val="22"/>
          <w:szCs w:val="22"/>
        </w:rPr>
        <w:t xml:space="preserve"> 安全安心に必要な社会基盤（河川や道路などの公物管理、公共工事、</w:t>
      </w:r>
      <w:r w:rsidRPr="00113F62">
        <w:rPr>
          <w:rFonts w:hAnsi="ＭＳ 明朝" w:cstheme="minorBidi" w:hint="eastAsia"/>
          <w:sz w:val="22"/>
          <w:szCs w:val="22"/>
        </w:rPr>
        <w:t>個別法に基づく</w:t>
      </w:r>
    </w:p>
    <w:p w14:paraId="4958BBD0" w14:textId="77777777" w:rsidR="00113F62" w:rsidRPr="00113F62" w:rsidRDefault="00113F62" w:rsidP="00167286">
      <w:pPr>
        <w:ind w:firstLineChars="250" w:firstLine="550"/>
        <w:rPr>
          <w:rFonts w:hAnsi="ＭＳ 明朝" w:cstheme="minorBidi"/>
          <w:sz w:val="22"/>
          <w:szCs w:val="22"/>
        </w:rPr>
      </w:pPr>
      <w:r w:rsidRPr="00113F62">
        <w:rPr>
          <w:rFonts w:hAnsi="ＭＳ 明朝" w:cstheme="minorBidi" w:hint="eastAsia"/>
          <w:sz w:val="22"/>
          <w:szCs w:val="22"/>
        </w:rPr>
        <w:t>危険物管理等）</w:t>
      </w:r>
    </w:p>
    <w:p w14:paraId="6C2A05C8" w14:textId="77777777" w:rsidR="00167286" w:rsidRDefault="00113F62" w:rsidP="00167286">
      <w:pPr>
        <w:ind w:firstLineChars="100" w:firstLine="220"/>
        <w:rPr>
          <w:rFonts w:hAnsi="ＭＳ 明朝" w:cstheme="minorBidi"/>
          <w:sz w:val="22"/>
          <w:szCs w:val="22"/>
        </w:rPr>
      </w:pPr>
      <w:r w:rsidRPr="00113F62">
        <w:rPr>
          <w:rFonts w:hAnsi="ＭＳ 明朝" w:cstheme="minorBidi" w:hint="eastAsia"/>
          <w:sz w:val="22"/>
          <w:szCs w:val="22"/>
        </w:rPr>
        <w:t>⑥</w:t>
      </w:r>
      <w:r w:rsidRPr="00113F62">
        <w:rPr>
          <w:rFonts w:hAnsi="ＭＳ 明朝" w:cstheme="minorBidi"/>
          <w:sz w:val="22"/>
          <w:szCs w:val="22"/>
        </w:rPr>
        <w:t xml:space="preserve"> 行政サービス等（警察、消防、</w:t>
      </w:r>
      <w:r w:rsidRPr="00113F62">
        <w:rPr>
          <w:rFonts w:hAnsi="ＭＳ 明朝" w:cstheme="minorBidi" w:hint="eastAsia"/>
          <w:sz w:val="22"/>
          <w:szCs w:val="22"/>
        </w:rPr>
        <w:t>新型コロナウイルス対策に従事する行政職員、</w:t>
      </w:r>
    </w:p>
    <w:p w14:paraId="232CC717" w14:textId="77777777" w:rsidR="00113F62" w:rsidRPr="00167286" w:rsidRDefault="00113F62" w:rsidP="00167286">
      <w:pPr>
        <w:ind w:firstLineChars="250" w:firstLine="550"/>
        <w:rPr>
          <w:rFonts w:hAnsi="ＭＳ 明朝" w:cstheme="minorBidi"/>
          <w:sz w:val="22"/>
          <w:szCs w:val="22"/>
        </w:rPr>
      </w:pPr>
      <w:r w:rsidRPr="00113F62">
        <w:rPr>
          <w:rFonts w:hAnsi="ＭＳ 明朝" w:cstheme="minorBidi"/>
          <w:sz w:val="22"/>
          <w:szCs w:val="22"/>
        </w:rPr>
        <w:t>その他行政サービス）</w:t>
      </w:r>
    </w:p>
    <w:p w14:paraId="07DE7388" w14:textId="77777777" w:rsidR="00113F62" w:rsidRDefault="00113F62" w:rsidP="00AB4A20">
      <w:pPr>
        <w:spacing w:line="440" w:lineRule="exact"/>
        <w:rPr>
          <w:rFonts w:hAnsi="ＭＳ 明朝"/>
          <w:sz w:val="24"/>
          <w:szCs w:val="24"/>
          <w:u w:val="dotted"/>
        </w:rPr>
      </w:pPr>
    </w:p>
    <w:p w14:paraId="7C02E864" w14:textId="77777777" w:rsidR="00167286" w:rsidRPr="00167286" w:rsidRDefault="00167286" w:rsidP="00167286">
      <w:pPr>
        <w:wordWrap w:val="0"/>
        <w:spacing w:line="440" w:lineRule="exact"/>
        <w:jc w:val="right"/>
        <w:rPr>
          <w:rFonts w:ascii="ＭＳ ゴシック" w:eastAsia="ＭＳ ゴシック" w:hAnsi="ＭＳ ゴシック" w:cstheme="minorBidi"/>
          <w:sz w:val="22"/>
          <w:szCs w:val="22"/>
        </w:rPr>
      </w:pPr>
      <w:r w:rsidRPr="00167286">
        <w:rPr>
          <w:rFonts w:ascii="ＭＳ ゴシック" w:eastAsia="ＭＳ ゴシック" w:hAnsi="ＭＳ ゴシック" w:cstheme="minorBidi" w:hint="eastAsia"/>
          <w:sz w:val="22"/>
          <w:szCs w:val="22"/>
        </w:rPr>
        <w:t>以</w:t>
      </w:r>
      <w:r>
        <w:rPr>
          <w:rFonts w:ascii="ＭＳ ゴシック" w:eastAsia="ＭＳ ゴシック" w:hAnsi="ＭＳ ゴシック" w:cstheme="minorBidi" w:hint="eastAsia"/>
          <w:sz w:val="22"/>
          <w:szCs w:val="22"/>
        </w:rPr>
        <w:t xml:space="preserve">　</w:t>
      </w:r>
      <w:r w:rsidRPr="00167286">
        <w:rPr>
          <w:rFonts w:ascii="ＭＳ ゴシック" w:eastAsia="ＭＳ ゴシック" w:hAnsi="ＭＳ ゴシック" w:cstheme="minorBidi" w:hint="eastAsia"/>
          <w:sz w:val="22"/>
          <w:szCs w:val="22"/>
        </w:rPr>
        <w:t>上</w:t>
      </w:r>
      <w:r>
        <w:rPr>
          <w:rFonts w:ascii="ＭＳ ゴシック" w:eastAsia="ＭＳ ゴシック" w:hAnsi="ＭＳ ゴシック" w:cstheme="minorBidi" w:hint="eastAsia"/>
          <w:sz w:val="22"/>
          <w:szCs w:val="22"/>
        </w:rPr>
        <w:t xml:space="preserve">　　　</w:t>
      </w:r>
    </w:p>
    <w:sectPr w:rsidR="00167286" w:rsidRPr="00167286" w:rsidSect="00B4425D">
      <w:type w:val="continuous"/>
      <w:pgSz w:w="11906" w:h="16838" w:code="9"/>
      <w:pgMar w:top="1134" w:right="1134" w:bottom="851" w:left="1560" w:header="851" w:footer="992" w:gutter="0"/>
      <w:cols w:space="425"/>
      <w:docGrid w:linePitch="335"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DBBB6" w14:textId="77777777" w:rsidR="00BA0418" w:rsidRDefault="00BA0418" w:rsidP="00CF3256">
      <w:r>
        <w:separator/>
      </w:r>
    </w:p>
  </w:endnote>
  <w:endnote w:type="continuationSeparator" w:id="0">
    <w:p w14:paraId="6A3A9B92" w14:textId="77777777" w:rsidR="00BA0418" w:rsidRDefault="00BA0418" w:rsidP="00CF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EAB38" w14:textId="77777777" w:rsidR="00BA0418" w:rsidRDefault="00BA0418" w:rsidP="00CF3256">
      <w:r>
        <w:separator/>
      </w:r>
    </w:p>
  </w:footnote>
  <w:footnote w:type="continuationSeparator" w:id="0">
    <w:p w14:paraId="334C54D2" w14:textId="77777777" w:rsidR="00BA0418" w:rsidRDefault="00BA0418" w:rsidP="00CF3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AC9B6" w14:textId="77777777" w:rsidR="00265628" w:rsidRDefault="00265628">
    <w:pPr>
      <w:pStyle w:val="a6"/>
    </w:pPr>
  </w:p>
  <w:p w14:paraId="7FF93942" w14:textId="77777777" w:rsidR="00265628" w:rsidRDefault="0026562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F080A"/>
    <w:multiLevelType w:val="hybridMultilevel"/>
    <w:tmpl w:val="697080C8"/>
    <w:lvl w:ilvl="0" w:tplc="811EC1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28"/>
    <w:rsid w:val="00012A11"/>
    <w:rsid w:val="00023679"/>
    <w:rsid w:val="000A2B01"/>
    <w:rsid w:val="000B7BDA"/>
    <w:rsid w:val="00113F62"/>
    <w:rsid w:val="00120443"/>
    <w:rsid w:val="00167286"/>
    <w:rsid w:val="002122D6"/>
    <w:rsid w:val="0023021D"/>
    <w:rsid w:val="00244A8D"/>
    <w:rsid w:val="00265628"/>
    <w:rsid w:val="002E05C1"/>
    <w:rsid w:val="0032446B"/>
    <w:rsid w:val="003550DC"/>
    <w:rsid w:val="0041612B"/>
    <w:rsid w:val="00535FEC"/>
    <w:rsid w:val="006000E2"/>
    <w:rsid w:val="00653BAD"/>
    <w:rsid w:val="006D5C6F"/>
    <w:rsid w:val="00743B85"/>
    <w:rsid w:val="00816BC5"/>
    <w:rsid w:val="008C3181"/>
    <w:rsid w:val="009A6B2F"/>
    <w:rsid w:val="009B29C9"/>
    <w:rsid w:val="009C645F"/>
    <w:rsid w:val="009E6536"/>
    <w:rsid w:val="00A36EAB"/>
    <w:rsid w:val="00AB4A20"/>
    <w:rsid w:val="00B37231"/>
    <w:rsid w:val="00B4425D"/>
    <w:rsid w:val="00BA0418"/>
    <w:rsid w:val="00BF4D26"/>
    <w:rsid w:val="00C03E02"/>
    <w:rsid w:val="00C93A7E"/>
    <w:rsid w:val="00CB0183"/>
    <w:rsid w:val="00CF3256"/>
    <w:rsid w:val="00D103FE"/>
    <w:rsid w:val="00D94E19"/>
    <w:rsid w:val="00E60031"/>
    <w:rsid w:val="00EA5D3B"/>
    <w:rsid w:val="00F10428"/>
    <w:rsid w:val="00F25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44749B"/>
  <w15:chartTrackingRefBased/>
  <w15:docId w15:val="{86822391-0902-41A0-AA87-49A78475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428"/>
    <w:pPr>
      <w:widowControl w:val="0"/>
      <w:jc w:val="both"/>
    </w:pPr>
    <w:rPr>
      <w:rFonts w:ascii="ＭＳ 明朝" w:eastAsia="ＭＳ 明朝" w:hAnsi="Century" w:cs="Times New Roman"/>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04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0428"/>
    <w:rPr>
      <w:rFonts w:asciiTheme="majorHAnsi" w:eastAsiaTheme="majorEastAsia" w:hAnsiTheme="majorHAnsi" w:cstheme="majorBidi"/>
      <w:sz w:val="18"/>
      <w:szCs w:val="18"/>
    </w:rPr>
  </w:style>
  <w:style w:type="paragraph" w:styleId="a5">
    <w:name w:val="List Paragraph"/>
    <w:basedOn w:val="a"/>
    <w:uiPriority w:val="34"/>
    <w:qFormat/>
    <w:rsid w:val="00D103FE"/>
    <w:pPr>
      <w:ind w:leftChars="400" w:left="840"/>
    </w:pPr>
  </w:style>
  <w:style w:type="paragraph" w:styleId="a6">
    <w:name w:val="header"/>
    <w:basedOn w:val="a"/>
    <w:link w:val="a7"/>
    <w:uiPriority w:val="99"/>
    <w:unhideWhenUsed/>
    <w:rsid w:val="00CF3256"/>
    <w:pPr>
      <w:tabs>
        <w:tab w:val="center" w:pos="4252"/>
        <w:tab w:val="right" w:pos="8504"/>
      </w:tabs>
      <w:snapToGrid w:val="0"/>
    </w:pPr>
  </w:style>
  <w:style w:type="character" w:customStyle="1" w:styleId="a7">
    <w:name w:val="ヘッダー (文字)"/>
    <w:basedOn w:val="a0"/>
    <w:link w:val="a6"/>
    <w:uiPriority w:val="99"/>
    <w:rsid w:val="00CF3256"/>
    <w:rPr>
      <w:rFonts w:ascii="ＭＳ 明朝" w:eastAsia="ＭＳ 明朝" w:hAnsi="Century" w:cs="Times New Roman"/>
      <w:sz w:val="23"/>
      <w:szCs w:val="23"/>
    </w:rPr>
  </w:style>
  <w:style w:type="paragraph" w:styleId="a8">
    <w:name w:val="footer"/>
    <w:basedOn w:val="a"/>
    <w:link w:val="a9"/>
    <w:uiPriority w:val="99"/>
    <w:unhideWhenUsed/>
    <w:rsid w:val="00CF3256"/>
    <w:pPr>
      <w:tabs>
        <w:tab w:val="center" w:pos="4252"/>
        <w:tab w:val="right" w:pos="8504"/>
      </w:tabs>
      <w:snapToGrid w:val="0"/>
    </w:pPr>
  </w:style>
  <w:style w:type="character" w:customStyle="1" w:styleId="a9">
    <w:name w:val="フッター (文字)"/>
    <w:basedOn w:val="a0"/>
    <w:link w:val="a8"/>
    <w:uiPriority w:val="99"/>
    <w:rsid w:val="00CF3256"/>
    <w:rPr>
      <w:rFonts w:ascii="ＭＳ 明朝" w:eastAsia="ＭＳ 明朝" w:hAnsi="Century"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明人</dc:creator>
  <cp:keywords/>
  <dc:description/>
  <cp:lastModifiedBy>株式会社 ふぁみりあ</cp:lastModifiedBy>
  <cp:revision>2</cp:revision>
  <cp:lastPrinted>2020-04-08T14:23:00Z</cp:lastPrinted>
  <dcterms:created xsi:type="dcterms:W3CDTF">2020-05-07T14:47:00Z</dcterms:created>
  <dcterms:modified xsi:type="dcterms:W3CDTF">2020-05-07T14:47:00Z</dcterms:modified>
</cp:coreProperties>
</file>